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F8A" w:rsidRDefault="00801F8A" w:rsidP="00801F8A">
      <w:pPr>
        <w:bidi/>
        <w:spacing w:line="240" w:lineRule="auto"/>
        <w:ind w:left="-1108"/>
        <w:jc w:val="both"/>
        <w:rPr>
          <w:rFonts w:cs="B Nazanin"/>
          <w:sz w:val="16"/>
          <w:szCs w:val="16"/>
          <w:rtl/>
          <w:lang w:bidi="fa-IR"/>
        </w:rPr>
      </w:pPr>
    </w:p>
    <w:p w:rsidR="00801F8A" w:rsidRPr="003B71ED" w:rsidRDefault="00801F8A" w:rsidP="00801F8A">
      <w:pPr>
        <w:bidi/>
        <w:spacing w:line="240" w:lineRule="auto"/>
        <w:jc w:val="center"/>
        <w:rPr>
          <w:rFonts w:cs="B Titr"/>
          <w:sz w:val="20"/>
          <w:szCs w:val="20"/>
          <w:rtl/>
          <w:lang w:bidi="fa-IR"/>
        </w:rPr>
      </w:pPr>
      <w:r w:rsidRPr="003B71ED">
        <w:rPr>
          <w:rFonts w:cs="B Titr" w:hint="cs"/>
          <w:sz w:val="20"/>
          <w:szCs w:val="20"/>
          <w:rtl/>
          <w:lang w:bidi="fa-IR"/>
        </w:rPr>
        <w:t>اتاق بازرگانی ، صنایع ، معادن وکشاورزی خراسان رضوی</w:t>
      </w:r>
    </w:p>
    <w:p w:rsidR="00801F8A" w:rsidRDefault="00801F8A" w:rsidP="00801F8A">
      <w:pPr>
        <w:bidi/>
        <w:spacing w:line="240" w:lineRule="auto"/>
        <w:jc w:val="center"/>
        <w:rPr>
          <w:rFonts w:cs="B Nazanin"/>
          <w:sz w:val="24"/>
          <w:szCs w:val="24"/>
          <w:rtl/>
          <w:lang w:bidi="fa-IR"/>
        </w:rPr>
      </w:pPr>
      <w:r>
        <w:rPr>
          <w:rFonts w:cs="B Nazanin" w:hint="cs"/>
          <w:sz w:val="24"/>
          <w:szCs w:val="24"/>
          <w:rtl/>
          <w:lang w:bidi="fa-IR"/>
        </w:rPr>
        <w:t>ـــــــــــــــــــــــــــــــــــــــــــــــــــــــــــــــــــــــــــــــــــــــــــــــــــــــــ</w:t>
      </w:r>
    </w:p>
    <w:p w:rsidR="00801F8A" w:rsidRPr="008A5EAF" w:rsidRDefault="00801F8A" w:rsidP="00801F8A">
      <w:pPr>
        <w:bidi/>
        <w:spacing w:line="240" w:lineRule="auto"/>
        <w:jc w:val="center"/>
        <w:rPr>
          <w:rFonts w:cs="B Nazanin"/>
          <w:b/>
          <w:bCs/>
          <w:sz w:val="24"/>
          <w:szCs w:val="24"/>
          <w:rtl/>
          <w:lang w:bidi="fa-IR"/>
        </w:rPr>
      </w:pPr>
      <w:r w:rsidRPr="008A5EAF">
        <w:rPr>
          <w:rFonts w:cs="B Nazanin" w:hint="cs"/>
          <w:b/>
          <w:bCs/>
          <w:sz w:val="24"/>
          <w:szCs w:val="24"/>
          <w:rtl/>
          <w:lang w:bidi="fa-IR"/>
        </w:rPr>
        <w:t>موارد طرح شده و مصوبات</w:t>
      </w:r>
      <w:r w:rsidRPr="00C42510">
        <w:rPr>
          <w:rFonts w:cs="B Nazanin" w:hint="cs"/>
          <w:b/>
          <w:bCs/>
          <w:sz w:val="24"/>
          <w:szCs w:val="24"/>
          <w:rtl/>
          <w:lang w:bidi="fa-IR"/>
        </w:rPr>
        <w:t xml:space="preserve"> </w:t>
      </w:r>
      <w:r>
        <w:rPr>
          <w:rFonts w:cs="B Nazanin" w:hint="cs"/>
          <w:b/>
          <w:bCs/>
          <w:sz w:val="24"/>
          <w:szCs w:val="24"/>
          <w:rtl/>
          <w:lang w:bidi="fa-IR"/>
        </w:rPr>
        <w:t xml:space="preserve">هفدهمین </w:t>
      </w:r>
      <w:r w:rsidRPr="008A5EAF">
        <w:rPr>
          <w:rFonts w:cs="B Nazanin" w:hint="cs"/>
          <w:b/>
          <w:bCs/>
          <w:sz w:val="24"/>
          <w:szCs w:val="24"/>
          <w:rtl/>
          <w:lang w:bidi="fa-IR"/>
        </w:rPr>
        <w:t>نشست</w:t>
      </w:r>
      <w:r w:rsidRPr="008A5EAF">
        <w:rPr>
          <w:rFonts w:cs="B Nazanin"/>
          <w:b/>
          <w:bCs/>
          <w:sz w:val="24"/>
          <w:szCs w:val="24"/>
          <w:lang w:bidi="fa-IR"/>
        </w:rPr>
        <w:t xml:space="preserve"> </w:t>
      </w:r>
      <w:r w:rsidRPr="008A5EAF">
        <w:rPr>
          <w:rFonts w:cs="B Nazanin" w:hint="cs"/>
          <w:b/>
          <w:bCs/>
          <w:sz w:val="24"/>
          <w:szCs w:val="24"/>
          <w:rtl/>
          <w:lang w:bidi="fa-IR"/>
        </w:rPr>
        <w:t>دبیرخانه کمیته استانی بند(ب) ماده12 قانون احکام دائمی توسعه ج.ا.ا</w:t>
      </w:r>
    </w:p>
    <w:p w:rsidR="00801F8A" w:rsidRPr="00746F92" w:rsidRDefault="00801F8A" w:rsidP="00801F8A">
      <w:pPr>
        <w:bidi/>
        <w:spacing w:line="240" w:lineRule="auto"/>
        <w:jc w:val="center"/>
        <w:rPr>
          <w:rFonts w:cs="B Nazanin"/>
          <w:b/>
          <w:bCs/>
          <w:sz w:val="12"/>
          <w:szCs w:val="12"/>
          <w:rtl/>
          <w:lang w:bidi="fa-IR"/>
        </w:rPr>
      </w:pPr>
      <w:r w:rsidRPr="003B71ED">
        <w:rPr>
          <w:rFonts w:cs="B Nazanin" w:hint="cs"/>
          <w:b/>
          <w:bCs/>
          <w:sz w:val="16"/>
          <w:szCs w:val="16"/>
          <w:rtl/>
          <w:lang w:bidi="fa-IR"/>
        </w:rPr>
        <w:t>ـــــــ</w:t>
      </w:r>
      <w:r w:rsidRPr="003B71ED">
        <w:rPr>
          <w:rFonts w:cs="B Nazanin" w:hint="cs"/>
          <w:b/>
          <w:bCs/>
          <w:sz w:val="12"/>
          <w:szCs w:val="12"/>
          <w:rtl/>
          <w:lang w:bidi="fa-IR"/>
        </w:rPr>
        <w:t>ــــــــــــــــــــــــــــــ</w:t>
      </w:r>
      <w:r>
        <w:rPr>
          <w:rFonts w:cs="B Nazanin" w:hint="cs"/>
          <w:b/>
          <w:bCs/>
          <w:sz w:val="12"/>
          <w:szCs w:val="12"/>
          <w:rtl/>
          <w:lang w:bidi="fa-IR"/>
        </w:rPr>
        <w:t>ـــــــــــــــــــــــــــــــــــــــــــــــــــــــــــــ</w:t>
      </w:r>
      <w:r w:rsidRPr="003B71ED">
        <w:rPr>
          <w:rFonts w:cs="B Nazanin" w:hint="cs"/>
          <w:b/>
          <w:bCs/>
          <w:sz w:val="12"/>
          <w:szCs w:val="12"/>
          <w:rtl/>
          <w:lang w:bidi="fa-IR"/>
        </w:rPr>
        <w:t>ــــــــــــــــــــــــــــــــــــــــــــــــــــــــــــــــــــ</w:t>
      </w:r>
    </w:p>
    <w:p w:rsidR="00801F8A" w:rsidRPr="003B71ED" w:rsidRDefault="00801F8A" w:rsidP="00801F8A">
      <w:pPr>
        <w:bidi/>
        <w:spacing w:line="240" w:lineRule="auto"/>
        <w:jc w:val="center"/>
        <w:rPr>
          <w:rFonts w:cs="B Nazanin"/>
          <w:sz w:val="12"/>
          <w:szCs w:val="12"/>
          <w:rtl/>
          <w:lang w:bidi="fa-IR"/>
        </w:rPr>
      </w:pPr>
    </w:p>
    <w:tbl>
      <w:tblPr>
        <w:tblStyle w:val="TableGrid"/>
        <w:bidiVisual/>
        <w:tblW w:w="11766" w:type="dxa"/>
        <w:tblInd w:w="-1022" w:type="dxa"/>
        <w:tblLook w:val="0000" w:firstRow="0" w:lastRow="0" w:firstColumn="0" w:lastColumn="0" w:noHBand="0" w:noVBand="0"/>
      </w:tblPr>
      <w:tblGrid>
        <w:gridCol w:w="4610"/>
        <w:gridCol w:w="7156"/>
      </w:tblGrid>
      <w:tr w:rsidR="00801F8A" w:rsidTr="007A4A39">
        <w:trPr>
          <w:trHeight w:val="239"/>
        </w:trPr>
        <w:tc>
          <w:tcPr>
            <w:tcW w:w="11766" w:type="dxa"/>
            <w:gridSpan w:val="2"/>
            <w:tcBorders>
              <w:top w:val="single" w:sz="8" w:space="0" w:color="auto"/>
              <w:left w:val="single" w:sz="8" w:space="0" w:color="auto"/>
              <w:bottom w:val="single" w:sz="8" w:space="0" w:color="auto"/>
              <w:right w:val="single" w:sz="8" w:space="0" w:color="auto"/>
            </w:tcBorders>
          </w:tcPr>
          <w:p w:rsidR="00801F8A" w:rsidRPr="003B71ED" w:rsidRDefault="00801F8A" w:rsidP="007A4A39">
            <w:pPr>
              <w:bidi/>
              <w:spacing w:line="240" w:lineRule="auto"/>
              <w:jc w:val="center"/>
              <w:rPr>
                <w:rFonts w:cs="B Titr"/>
                <w:szCs w:val="20"/>
                <w:rtl/>
                <w:lang w:bidi="fa-IR"/>
              </w:rPr>
            </w:pPr>
            <w:r w:rsidRPr="003B71ED">
              <w:rPr>
                <w:rFonts w:cs="B Titr" w:hint="cs"/>
                <w:szCs w:val="20"/>
                <w:rtl/>
                <w:lang w:bidi="fa-IR"/>
              </w:rPr>
              <w:t xml:space="preserve">شناسه </w:t>
            </w:r>
          </w:p>
        </w:tc>
      </w:tr>
      <w:tr w:rsidR="00801F8A" w:rsidTr="007A4A39">
        <w:tblPrEx>
          <w:tblLook w:val="04A0" w:firstRow="1" w:lastRow="0" w:firstColumn="1" w:lastColumn="0" w:noHBand="0" w:noVBand="1"/>
        </w:tblPrEx>
        <w:trPr>
          <w:trHeight w:val="556"/>
        </w:trPr>
        <w:tc>
          <w:tcPr>
            <w:tcW w:w="11766" w:type="dxa"/>
            <w:gridSpan w:val="2"/>
            <w:tcBorders>
              <w:top w:val="single" w:sz="8" w:space="0" w:color="auto"/>
              <w:left w:val="single" w:sz="8" w:space="0" w:color="auto"/>
              <w:bottom w:val="single" w:sz="8" w:space="0" w:color="auto"/>
              <w:right w:val="single" w:sz="8" w:space="0" w:color="auto"/>
            </w:tcBorders>
          </w:tcPr>
          <w:p w:rsidR="00801F8A" w:rsidRPr="00AF71C3" w:rsidRDefault="00801F8A" w:rsidP="007A4A39">
            <w:pPr>
              <w:pStyle w:val="NoSpacing"/>
              <w:bidi/>
              <w:jc w:val="both"/>
              <w:rPr>
                <w:rFonts w:cs="B Nazanin"/>
                <w:rtl/>
                <w:lang w:bidi="fa-IR"/>
              </w:rPr>
            </w:pPr>
            <w:r w:rsidRPr="00722034">
              <w:rPr>
                <w:rFonts w:cs="B Titr" w:hint="cs"/>
                <w:szCs w:val="20"/>
                <w:rtl/>
                <w:lang w:bidi="fa-IR"/>
              </w:rPr>
              <w:t>حوزه موضوعه</w:t>
            </w:r>
            <w:r>
              <w:rPr>
                <w:rFonts w:hint="cs"/>
                <w:szCs w:val="20"/>
                <w:rtl/>
                <w:lang w:bidi="fa-IR"/>
              </w:rPr>
              <w:t xml:space="preserve"> :</w:t>
            </w:r>
            <w:r w:rsidRPr="0013497F">
              <w:rPr>
                <w:rFonts w:cs="B Koodak" w:hint="cs"/>
                <w:b/>
                <w:noProof/>
                <w:sz w:val="24"/>
                <w:szCs w:val="24"/>
                <w:rtl/>
                <w:lang w:bidi="fa-IR"/>
              </w:rPr>
              <w:t xml:space="preserve"> ارائه پیشنهادات اداره کل محترم راه و شهرسازی استان پیرامون قوانین و مقررات مخل کسب و کار به همراه پیشنهادات اصلاحی و دلائل اصلاح ( به پیوست تصویرنامه شماره </w:t>
            </w:r>
            <w:r>
              <w:rPr>
                <w:rFonts w:cs="B Koodak" w:hint="cs"/>
                <w:b/>
                <w:noProof/>
                <w:sz w:val="24"/>
                <w:szCs w:val="24"/>
                <w:rtl/>
                <w:lang w:bidi="fa-IR"/>
              </w:rPr>
              <w:t xml:space="preserve">67732/15 </w:t>
            </w:r>
            <w:r w:rsidRPr="0013497F">
              <w:rPr>
                <w:rFonts w:cs="B Koodak" w:hint="cs"/>
                <w:b/>
                <w:noProof/>
                <w:sz w:val="24"/>
                <w:szCs w:val="24"/>
                <w:rtl/>
                <w:lang w:bidi="fa-IR"/>
              </w:rPr>
              <w:t>مورخ</w:t>
            </w:r>
            <w:r>
              <w:rPr>
                <w:rFonts w:cs="B Koodak" w:hint="cs"/>
                <w:b/>
                <w:noProof/>
                <w:sz w:val="24"/>
                <w:szCs w:val="24"/>
                <w:rtl/>
                <w:lang w:bidi="fa-IR"/>
              </w:rPr>
              <w:t xml:space="preserve"> 09/08/1397 </w:t>
            </w:r>
            <w:r w:rsidRPr="0013497F">
              <w:rPr>
                <w:rFonts w:cs="B Koodak" w:hint="cs"/>
                <w:b/>
                <w:noProof/>
                <w:sz w:val="24"/>
                <w:szCs w:val="24"/>
                <w:rtl/>
                <w:lang w:bidi="fa-IR"/>
              </w:rPr>
              <w:t xml:space="preserve"> ) </w:t>
            </w:r>
            <w:r>
              <w:rPr>
                <w:rFonts w:cs="B Koodak" w:hint="cs"/>
                <w:b/>
                <w:noProof/>
                <w:sz w:val="24"/>
                <w:szCs w:val="24"/>
                <w:rtl/>
                <w:lang w:bidi="fa-IR"/>
              </w:rPr>
              <w:t>درحوزه ماموریت اداره کل مورد نظر با سایردستگاه های اجرایی و نهادها و بخش خصوصی و تعاونی</w:t>
            </w:r>
          </w:p>
        </w:tc>
      </w:tr>
      <w:tr w:rsidR="00801F8A" w:rsidTr="007A4A39">
        <w:tblPrEx>
          <w:tblLook w:val="04A0" w:firstRow="1" w:lastRow="0" w:firstColumn="1" w:lastColumn="0" w:noHBand="0" w:noVBand="1"/>
        </w:tblPrEx>
        <w:tc>
          <w:tcPr>
            <w:tcW w:w="11766" w:type="dxa"/>
            <w:gridSpan w:val="2"/>
            <w:tcBorders>
              <w:top w:val="single" w:sz="8" w:space="0" w:color="auto"/>
              <w:left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 xml:space="preserve">تهیه کننده : </w:t>
            </w:r>
            <w:r>
              <w:rPr>
                <w:rFonts w:cs="B Titr" w:hint="cs"/>
                <w:szCs w:val="20"/>
                <w:rtl/>
                <w:lang w:bidi="fa-IR"/>
              </w:rPr>
              <w:t xml:space="preserve">   </w:t>
            </w:r>
            <w:r>
              <w:rPr>
                <w:rFonts w:cs="B Nazanin" w:hint="cs"/>
                <w:sz w:val="24"/>
                <w:szCs w:val="24"/>
                <w:rtl/>
                <w:lang w:bidi="fa-IR"/>
              </w:rPr>
              <w:t>دبیرخانه کمیته استانی بند (ب ) ماده 12 قانون احکام دائمی توسعه ج.ا.ا</w:t>
            </w:r>
          </w:p>
        </w:tc>
      </w:tr>
      <w:tr w:rsidR="00801F8A" w:rsidTr="007A4A39">
        <w:tblPrEx>
          <w:tblLook w:val="04A0" w:firstRow="1" w:lastRow="0" w:firstColumn="1" w:lastColumn="0" w:noHBand="0" w:noVBand="1"/>
        </w:tblPrEx>
        <w:tc>
          <w:tcPr>
            <w:tcW w:w="4610" w:type="dxa"/>
            <w:tcBorders>
              <w:left w:val="single" w:sz="8" w:space="0" w:color="auto"/>
              <w:right w:val="single" w:sz="8" w:space="0" w:color="auto"/>
            </w:tcBorders>
          </w:tcPr>
          <w:p w:rsidR="00801F8A" w:rsidRDefault="00801F8A" w:rsidP="007A4A39">
            <w:pPr>
              <w:bidi/>
              <w:spacing w:line="240" w:lineRule="auto"/>
              <w:rPr>
                <w:rFonts w:cs="B Nazanin"/>
                <w:sz w:val="24"/>
                <w:szCs w:val="24"/>
                <w:rtl/>
                <w:lang w:bidi="fa-IR"/>
              </w:rPr>
            </w:pPr>
            <w:r>
              <w:rPr>
                <w:rFonts w:cs="B Titr" w:hint="cs"/>
                <w:szCs w:val="20"/>
                <w:rtl/>
                <w:lang w:bidi="fa-IR"/>
              </w:rPr>
              <w:t xml:space="preserve">تاریخ جلسه </w:t>
            </w:r>
            <w:r w:rsidRPr="003B71ED">
              <w:rPr>
                <w:rFonts w:cs="B Titr" w:hint="cs"/>
                <w:szCs w:val="20"/>
                <w:rtl/>
                <w:lang w:bidi="fa-IR"/>
              </w:rPr>
              <w:t xml:space="preserve"> :</w:t>
            </w:r>
            <w:r>
              <w:rPr>
                <w:rFonts w:cs="B Nazanin" w:hint="cs"/>
                <w:sz w:val="24"/>
                <w:szCs w:val="24"/>
                <w:rtl/>
                <w:lang w:bidi="fa-IR"/>
              </w:rPr>
              <w:t xml:space="preserve">     </w:t>
            </w:r>
            <w:r w:rsidRPr="00A90C18">
              <w:rPr>
                <w:rFonts w:cs="B Nazanin" w:hint="cs"/>
                <w:sz w:val="24"/>
                <w:szCs w:val="24"/>
                <w:rtl/>
                <w:lang w:bidi="fa-IR"/>
              </w:rPr>
              <w:t xml:space="preserve"> </w:t>
            </w:r>
            <w:r w:rsidRPr="00A90C18">
              <w:rPr>
                <w:rFonts w:cs="B Roya" w:hint="cs"/>
                <w:bCs/>
                <w:noProof/>
                <w:sz w:val="24"/>
                <w:szCs w:val="24"/>
                <w:rtl/>
                <w:lang w:bidi="fa-IR"/>
              </w:rPr>
              <w:t>04/12/1397</w:t>
            </w:r>
          </w:p>
        </w:tc>
        <w:tc>
          <w:tcPr>
            <w:tcW w:w="7156" w:type="dxa"/>
            <w:tcBorders>
              <w:top w:val="single" w:sz="8" w:space="0" w:color="auto"/>
              <w:left w:val="single" w:sz="8" w:space="0" w:color="auto"/>
              <w:bottom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تعداد صفحه :</w:t>
            </w:r>
            <w:r>
              <w:rPr>
                <w:rFonts w:cs="B Titr" w:hint="cs"/>
                <w:szCs w:val="20"/>
                <w:rtl/>
                <w:lang w:bidi="fa-IR"/>
              </w:rPr>
              <w:t xml:space="preserve">           </w:t>
            </w:r>
            <w:r>
              <w:rPr>
                <w:rFonts w:cs="B Nazanin" w:hint="cs"/>
                <w:b/>
                <w:bCs/>
                <w:sz w:val="24"/>
                <w:szCs w:val="24"/>
                <w:rtl/>
                <w:lang w:bidi="fa-IR"/>
              </w:rPr>
              <w:t>1    از  9</w:t>
            </w:r>
          </w:p>
        </w:tc>
      </w:tr>
      <w:tr w:rsidR="00801F8A" w:rsidTr="007A4A39">
        <w:tblPrEx>
          <w:tblLook w:val="04A0" w:firstRow="1" w:lastRow="0" w:firstColumn="1" w:lastColumn="0" w:noHBand="0" w:noVBand="1"/>
        </w:tblPrEx>
        <w:tc>
          <w:tcPr>
            <w:tcW w:w="11766" w:type="dxa"/>
            <w:gridSpan w:val="2"/>
            <w:tcBorders>
              <w:left w:val="single" w:sz="8" w:space="0" w:color="auto"/>
              <w:right w:val="single" w:sz="8" w:space="0" w:color="auto"/>
            </w:tcBorders>
          </w:tcPr>
          <w:p w:rsidR="00801F8A" w:rsidRDefault="00801F8A" w:rsidP="007A4A39">
            <w:pPr>
              <w:bidi/>
              <w:spacing w:before="240" w:line="240" w:lineRule="auto"/>
              <w:jc w:val="both"/>
              <w:rPr>
                <w:rFonts w:cs="B Nazanin"/>
                <w:b/>
                <w:noProof/>
                <w:sz w:val="28"/>
                <w:szCs w:val="28"/>
                <w:rtl/>
                <w:lang w:bidi="fa-IR"/>
              </w:rPr>
            </w:pPr>
            <w:r>
              <w:rPr>
                <w:rFonts w:cs="B Nazanin" w:hint="cs"/>
                <w:b/>
                <w:noProof/>
                <w:sz w:val="28"/>
                <w:szCs w:val="28"/>
                <w:rtl/>
                <w:lang w:bidi="fa-IR"/>
              </w:rPr>
              <w:t xml:space="preserve">هفدهمین جلسه دبیرخانه کمیته استانی بند (ب)  ماده 12  قانون احکام دائمی توسعه ( کمیته ماده 76 سابق ) </w:t>
            </w:r>
            <w:r w:rsidRPr="00AB5958">
              <w:rPr>
                <w:rFonts w:cs="B Nazanin" w:hint="cs"/>
                <w:bCs/>
                <w:noProof/>
                <w:sz w:val="28"/>
                <w:szCs w:val="28"/>
                <w:u w:val="single"/>
                <w:rtl/>
                <w:lang w:bidi="fa-IR"/>
              </w:rPr>
              <w:t xml:space="preserve"> راس ساعت </w:t>
            </w:r>
            <w:r>
              <w:rPr>
                <w:rFonts w:cs="B Nazanin" w:hint="cs"/>
                <w:bCs/>
                <w:noProof/>
                <w:sz w:val="28"/>
                <w:szCs w:val="28"/>
                <w:u w:val="single"/>
                <w:rtl/>
                <w:lang w:bidi="fa-IR"/>
              </w:rPr>
              <w:t>30/7</w:t>
            </w:r>
            <w:r w:rsidRPr="00AB5958">
              <w:rPr>
                <w:rFonts w:cs="B Nazanin" w:hint="cs"/>
                <w:bCs/>
                <w:noProof/>
                <w:sz w:val="28"/>
                <w:szCs w:val="28"/>
                <w:u w:val="single"/>
                <w:rtl/>
                <w:lang w:bidi="fa-IR"/>
              </w:rPr>
              <w:t xml:space="preserve"> صبح روز</w:t>
            </w:r>
            <w:r>
              <w:rPr>
                <w:rFonts w:cs="B Nazanin" w:hint="cs"/>
                <w:bCs/>
                <w:noProof/>
                <w:sz w:val="28"/>
                <w:szCs w:val="28"/>
                <w:u w:val="single"/>
                <w:rtl/>
                <w:lang w:bidi="fa-IR"/>
              </w:rPr>
              <w:t xml:space="preserve"> دوشنبه مورخ4/12/1397 </w:t>
            </w:r>
            <w:r>
              <w:rPr>
                <w:rFonts w:cs="B Nazanin" w:hint="cs"/>
                <w:bCs/>
                <w:noProof/>
                <w:sz w:val="28"/>
                <w:szCs w:val="28"/>
                <w:rtl/>
                <w:lang w:bidi="fa-IR"/>
              </w:rPr>
              <w:t xml:space="preserve"> </w:t>
            </w:r>
            <w:r>
              <w:rPr>
                <w:rFonts w:cs="B Nazanin" w:hint="cs"/>
                <w:b/>
                <w:noProof/>
                <w:sz w:val="28"/>
                <w:szCs w:val="28"/>
                <w:rtl/>
                <w:lang w:bidi="fa-IR"/>
              </w:rPr>
              <w:t xml:space="preserve">با دستورکار زیر در محل ساختمان آموزش و پژوهش اتاق واقع در بلوار وکیل آباد حد فاصل هنرستان و سامانیه جنب بیمه پارسیان </w:t>
            </w:r>
            <w:r>
              <w:rPr>
                <w:rFonts w:ascii="Times New Roman" w:hAnsi="Times New Roman" w:cs="Times New Roman"/>
                <w:b/>
                <w:noProof/>
                <w:sz w:val="28"/>
                <w:szCs w:val="28"/>
                <w:rtl/>
                <w:lang w:bidi="fa-IR"/>
              </w:rPr>
              <w:t>–</w:t>
            </w:r>
            <w:r>
              <w:rPr>
                <w:rFonts w:cs="B Nazanin" w:hint="cs"/>
                <w:b/>
                <w:noProof/>
                <w:sz w:val="28"/>
                <w:szCs w:val="28"/>
                <w:rtl/>
                <w:lang w:bidi="fa-IR"/>
              </w:rPr>
              <w:t xml:space="preserve"> پلاک 252 برگزار گردید.</w:t>
            </w:r>
          </w:p>
          <w:p w:rsidR="00801F8A" w:rsidRPr="00A90C18" w:rsidRDefault="00801F8A" w:rsidP="007A4A39">
            <w:pPr>
              <w:bidi/>
              <w:spacing w:before="240" w:line="240" w:lineRule="auto"/>
              <w:ind w:left="708" w:right="851"/>
              <w:jc w:val="center"/>
              <w:rPr>
                <w:rFonts w:cs="B Titr"/>
                <w:b/>
                <w:noProof/>
                <w:sz w:val="24"/>
                <w:szCs w:val="24"/>
                <w:u w:val="single"/>
                <w:lang w:bidi="fa-IR"/>
              </w:rPr>
            </w:pPr>
            <w:r>
              <w:rPr>
                <w:rFonts w:cs="B Titr" w:hint="cs"/>
                <w:b/>
                <w:noProof/>
                <w:sz w:val="24"/>
                <w:szCs w:val="24"/>
                <w:u w:val="single"/>
                <w:rtl/>
                <w:lang w:bidi="fa-IR"/>
              </w:rPr>
              <w:t>دستورکار:</w:t>
            </w:r>
          </w:p>
          <w:p w:rsidR="00801F8A" w:rsidRDefault="00801F8A" w:rsidP="007A4A39">
            <w:pPr>
              <w:pStyle w:val="NoSpacing"/>
              <w:bidi/>
              <w:jc w:val="both"/>
              <w:rPr>
                <w:rFonts w:cs="B Nazanin"/>
                <w:sz w:val="28"/>
                <w:szCs w:val="28"/>
                <w:rtl/>
              </w:rPr>
            </w:pPr>
            <w:r w:rsidRPr="0013497F">
              <w:rPr>
                <w:rFonts w:cs="B Koodak" w:hint="cs"/>
                <w:b/>
                <w:noProof/>
                <w:sz w:val="24"/>
                <w:szCs w:val="24"/>
                <w:rtl/>
                <w:lang w:bidi="fa-IR"/>
              </w:rPr>
              <w:t xml:space="preserve">ارائه پیشنهادات اداره کل محترم راه و شهرسازی استان پیرامون قوانین و مقررات مخل کسب و کار به همراه پیشنهادات اصلاحی و دلائل اصلاح (پیوست تصویرنامه شماره </w:t>
            </w:r>
            <w:r>
              <w:rPr>
                <w:rFonts w:cs="B Koodak" w:hint="cs"/>
                <w:b/>
                <w:noProof/>
                <w:sz w:val="24"/>
                <w:szCs w:val="24"/>
                <w:rtl/>
                <w:lang w:bidi="fa-IR"/>
              </w:rPr>
              <w:t xml:space="preserve">67732/15 </w:t>
            </w:r>
            <w:r w:rsidRPr="0013497F">
              <w:rPr>
                <w:rFonts w:cs="B Koodak" w:hint="cs"/>
                <w:b/>
                <w:noProof/>
                <w:sz w:val="24"/>
                <w:szCs w:val="24"/>
                <w:rtl/>
                <w:lang w:bidi="fa-IR"/>
              </w:rPr>
              <w:t>مورخ</w:t>
            </w:r>
            <w:r>
              <w:rPr>
                <w:rFonts w:cs="B Koodak" w:hint="cs"/>
                <w:b/>
                <w:noProof/>
                <w:sz w:val="24"/>
                <w:szCs w:val="24"/>
                <w:rtl/>
                <w:lang w:bidi="fa-IR"/>
              </w:rPr>
              <w:t xml:space="preserve"> 09/08/1397 </w:t>
            </w:r>
            <w:r w:rsidRPr="0013497F">
              <w:rPr>
                <w:rFonts w:cs="B Koodak" w:hint="cs"/>
                <w:b/>
                <w:noProof/>
                <w:sz w:val="24"/>
                <w:szCs w:val="24"/>
                <w:rtl/>
                <w:lang w:bidi="fa-IR"/>
              </w:rPr>
              <w:t xml:space="preserve"> ) </w:t>
            </w:r>
            <w:r>
              <w:rPr>
                <w:rFonts w:cs="B Koodak" w:hint="cs"/>
                <w:b/>
                <w:noProof/>
                <w:sz w:val="24"/>
                <w:szCs w:val="24"/>
                <w:rtl/>
                <w:lang w:bidi="fa-IR"/>
              </w:rPr>
              <w:t>درحوزه ماموریت اداره کل مورد نظر با سایردستگاه های اجرایی و نهادها و بخش خصوصی و تعاونی</w:t>
            </w:r>
            <w:r w:rsidRPr="00CB6191">
              <w:rPr>
                <w:rFonts w:cs="B Nazanin"/>
                <w:sz w:val="28"/>
                <w:szCs w:val="28"/>
              </w:rPr>
              <w:t xml:space="preserve"> </w:t>
            </w:r>
          </w:p>
          <w:p w:rsidR="00801F8A" w:rsidRPr="00F40D15" w:rsidRDefault="00801F8A" w:rsidP="007A4A39">
            <w:pPr>
              <w:pStyle w:val="NoSpacing"/>
              <w:bidi/>
              <w:jc w:val="center"/>
              <w:rPr>
                <w:rFonts w:cs="B Nazanin"/>
                <w:b/>
                <w:bCs/>
                <w:sz w:val="28"/>
                <w:szCs w:val="28"/>
              </w:rPr>
            </w:pPr>
            <w:r w:rsidRPr="00F40D15">
              <w:rPr>
                <w:rFonts w:cs="B Nazanin" w:hint="cs"/>
                <w:b/>
                <w:bCs/>
                <w:sz w:val="24"/>
                <w:szCs w:val="24"/>
                <w:rtl/>
                <w:lang w:bidi="fa-IR"/>
              </w:rPr>
              <w:t>موارد طرح شده</w:t>
            </w:r>
          </w:p>
          <w:p w:rsidR="00801F8A" w:rsidRPr="00CE6045" w:rsidRDefault="00801F8A" w:rsidP="007A4A39">
            <w:pPr>
              <w:pStyle w:val="NoSpacing"/>
              <w:bidi/>
              <w:rPr>
                <w:rFonts w:cs="B Roya"/>
                <w:sz w:val="24"/>
                <w:szCs w:val="24"/>
                <w:lang w:bidi="fa-IR"/>
              </w:rPr>
            </w:pPr>
            <w:r w:rsidRPr="00CE6045">
              <w:rPr>
                <w:rFonts w:cs="B Roya"/>
                <w:sz w:val="24"/>
                <w:szCs w:val="24"/>
                <w:rtl/>
                <w:lang w:bidi="fa-IR"/>
              </w:rPr>
              <w:t>عل</w:t>
            </w:r>
            <w:r w:rsidRPr="00CE6045">
              <w:rPr>
                <w:rFonts w:cs="B Roya" w:hint="cs"/>
                <w:sz w:val="24"/>
                <w:szCs w:val="24"/>
                <w:rtl/>
                <w:lang w:bidi="fa-IR"/>
              </w:rPr>
              <w:t>ی</w:t>
            </w:r>
            <w:r w:rsidRPr="00CE6045">
              <w:rPr>
                <w:rFonts w:cs="B Roya"/>
                <w:sz w:val="24"/>
                <w:szCs w:val="24"/>
                <w:rtl/>
                <w:lang w:bidi="fa-IR"/>
              </w:rPr>
              <w:t xml:space="preserve"> اکبر لباف</w:t>
            </w:r>
            <w:r w:rsidRPr="00CE6045">
              <w:rPr>
                <w:rFonts w:cs="B Roya" w:hint="cs"/>
                <w:sz w:val="24"/>
                <w:szCs w:val="24"/>
                <w:rtl/>
                <w:lang w:bidi="fa-IR"/>
              </w:rPr>
              <w:t>ی</w:t>
            </w:r>
            <w:r>
              <w:rPr>
                <w:rFonts w:cs="B Roya"/>
                <w:sz w:val="24"/>
                <w:szCs w:val="24"/>
                <w:lang w:bidi="fa-IR"/>
              </w:rPr>
              <w:t>:</w:t>
            </w:r>
            <w:r w:rsidRPr="00CE6045">
              <w:rPr>
                <w:rFonts w:cs="B Roya"/>
                <w:sz w:val="24"/>
                <w:szCs w:val="24"/>
                <w:rtl/>
                <w:lang w:bidi="fa-IR"/>
              </w:rPr>
              <w:t xml:space="preserve"> دستگاه ها</w:t>
            </w:r>
            <w:r w:rsidRPr="00CE6045">
              <w:rPr>
                <w:rFonts w:cs="B Roya" w:hint="cs"/>
                <w:sz w:val="24"/>
                <w:szCs w:val="24"/>
                <w:rtl/>
                <w:lang w:bidi="fa-IR"/>
              </w:rPr>
              <w:t>ی</w:t>
            </w:r>
            <w:r w:rsidRPr="00CE6045">
              <w:rPr>
                <w:rFonts w:cs="B Roya"/>
                <w:sz w:val="24"/>
                <w:szCs w:val="24"/>
                <w:rtl/>
                <w:lang w:bidi="fa-IR"/>
              </w:rPr>
              <w:t xml:space="preserve"> اجرا</w:t>
            </w:r>
            <w:r w:rsidRPr="00CE6045">
              <w:rPr>
                <w:rFonts w:cs="B Roya" w:hint="cs"/>
                <w:sz w:val="24"/>
                <w:szCs w:val="24"/>
                <w:rtl/>
                <w:lang w:bidi="fa-IR"/>
              </w:rPr>
              <w:t>یی</w:t>
            </w:r>
            <w:r>
              <w:rPr>
                <w:rFonts w:cs="B Roya" w:hint="cs"/>
                <w:sz w:val="24"/>
                <w:szCs w:val="24"/>
                <w:rtl/>
                <w:lang w:bidi="fa-IR"/>
              </w:rPr>
              <w:t xml:space="preserve"> ضرورت دارد </w:t>
            </w:r>
            <w:r w:rsidRPr="00CE6045">
              <w:rPr>
                <w:rFonts w:cs="B Roya"/>
                <w:sz w:val="24"/>
                <w:szCs w:val="24"/>
                <w:rtl/>
                <w:lang w:bidi="fa-IR"/>
              </w:rPr>
              <w:t xml:space="preserve">  در قالب برنامه کار</w:t>
            </w:r>
            <w:r w:rsidRPr="00CE6045">
              <w:rPr>
                <w:rFonts w:cs="B Roya" w:hint="cs"/>
                <w:sz w:val="24"/>
                <w:szCs w:val="24"/>
                <w:rtl/>
                <w:lang w:bidi="fa-IR"/>
              </w:rPr>
              <w:t>ی</w:t>
            </w:r>
            <w:r w:rsidRPr="00CE6045">
              <w:rPr>
                <w:rFonts w:cs="B Roya"/>
                <w:sz w:val="24"/>
                <w:szCs w:val="24"/>
                <w:rtl/>
                <w:lang w:bidi="fa-IR"/>
              </w:rPr>
              <w:t xml:space="preserve"> </w:t>
            </w:r>
            <w:r>
              <w:rPr>
                <w:rFonts w:cs="B Roya" w:hint="cs"/>
                <w:sz w:val="24"/>
                <w:szCs w:val="24"/>
                <w:rtl/>
                <w:lang w:bidi="fa-IR"/>
              </w:rPr>
              <w:t xml:space="preserve"> دبیرخانه </w:t>
            </w:r>
            <w:r w:rsidRPr="00CE6045">
              <w:rPr>
                <w:rFonts w:cs="B Roya"/>
                <w:sz w:val="24"/>
                <w:szCs w:val="24"/>
                <w:rtl/>
                <w:lang w:bidi="fa-IR"/>
              </w:rPr>
              <w:t>کم</w:t>
            </w:r>
            <w:r w:rsidRPr="00CE6045">
              <w:rPr>
                <w:rFonts w:cs="B Roya" w:hint="cs"/>
                <w:sz w:val="24"/>
                <w:szCs w:val="24"/>
                <w:rtl/>
                <w:lang w:bidi="fa-IR"/>
              </w:rPr>
              <w:t>ی</w:t>
            </w:r>
            <w:r w:rsidRPr="00CE6045">
              <w:rPr>
                <w:rFonts w:cs="B Roya" w:hint="eastAsia"/>
                <w:sz w:val="24"/>
                <w:szCs w:val="24"/>
                <w:rtl/>
                <w:lang w:bidi="fa-IR"/>
              </w:rPr>
              <w:t>ته</w:t>
            </w:r>
            <w:r w:rsidRPr="00CE6045">
              <w:rPr>
                <w:rFonts w:cs="B Roya"/>
                <w:sz w:val="24"/>
                <w:szCs w:val="24"/>
                <w:rtl/>
                <w:lang w:bidi="fa-IR"/>
              </w:rPr>
              <w:t xml:space="preserve"> بند </w:t>
            </w:r>
            <w:r w:rsidRPr="00CE6045">
              <w:rPr>
                <w:rFonts w:cs="B Roya" w:hint="cs"/>
                <w:sz w:val="24"/>
                <w:szCs w:val="24"/>
                <w:rtl/>
                <w:lang w:bidi="fa-IR"/>
              </w:rPr>
              <w:t>(</w:t>
            </w:r>
            <w:r w:rsidRPr="00CE6045">
              <w:rPr>
                <w:rFonts w:cs="B Roya"/>
                <w:sz w:val="24"/>
                <w:szCs w:val="24"/>
                <w:rtl/>
                <w:lang w:bidi="fa-IR"/>
              </w:rPr>
              <w:t>ب</w:t>
            </w:r>
            <w:r w:rsidRPr="00CE6045">
              <w:rPr>
                <w:rFonts w:cs="B Roya" w:hint="cs"/>
                <w:sz w:val="24"/>
                <w:szCs w:val="24"/>
                <w:rtl/>
                <w:lang w:bidi="fa-IR"/>
              </w:rPr>
              <w:t>)</w:t>
            </w:r>
            <w:r w:rsidRPr="00CE6045">
              <w:rPr>
                <w:rFonts w:cs="B Roya"/>
                <w:sz w:val="24"/>
                <w:szCs w:val="24"/>
                <w:rtl/>
                <w:lang w:bidi="fa-IR"/>
              </w:rPr>
              <w:t xml:space="preserve"> ماده 12 </w:t>
            </w:r>
            <w:r w:rsidRPr="00CE6045">
              <w:rPr>
                <w:rFonts w:cs="B Roya" w:hint="cs"/>
                <w:sz w:val="24"/>
                <w:szCs w:val="24"/>
                <w:rtl/>
                <w:lang w:bidi="fa-IR"/>
              </w:rPr>
              <w:t xml:space="preserve">؛ </w:t>
            </w:r>
            <w:r w:rsidRPr="00CE6045">
              <w:rPr>
                <w:rFonts w:cs="B Roya"/>
                <w:sz w:val="24"/>
                <w:szCs w:val="24"/>
                <w:rtl/>
                <w:lang w:bidi="fa-IR"/>
              </w:rPr>
              <w:t>قوان</w:t>
            </w:r>
            <w:r w:rsidRPr="00CE6045">
              <w:rPr>
                <w:rFonts w:cs="B Roya" w:hint="cs"/>
                <w:sz w:val="24"/>
                <w:szCs w:val="24"/>
                <w:rtl/>
                <w:lang w:bidi="fa-IR"/>
              </w:rPr>
              <w:t>ی</w:t>
            </w:r>
            <w:r w:rsidRPr="00CE6045">
              <w:rPr>
                <w:rFonts w:cs="B Roya" w:hint="eastAsia"/>
                <w:sz w:val="24"/>
                <w:szCs w:val="24"/>
                <w:rtl/>
                <w:lang w:bidi="fa-IR"/>
              </w:rPr>
              <w:t>ن</w:t>
            </w:r>
            <w:r w:rsidRPr="00CE6045">
              <w:rPr>
                <w:rFonts w:cs="B Roya"/>
                <w:sz w:val="24"/>
                <w:szCs w:val="24"/>
                <w:rtl/>
                <w:lang w:bidi="fa-IR"/>
              </w:rPr>
              <w:t xml:space="preserve"> و مقررات مخل کسب و کارشان را شناسا</w:t>
            </w:r>
            <w:r w:rsidRPr="00CE6045">
              <w:rPr>
                <w:rFonts w:cs="B Roya" w:hint="cs"/>
                <w:sz w:val="24"/>
                <w:szCs w:val="24"/>
                <w:rtl/>
                <w:lang w:bidi="fa-IR"/>
              </w:rPr>
              <w:t>یی</w:t>
            </w:r>
            <w:r w:rsidRPr="00CE6045">
              <w:rPr>
                <w:rFonts w:cs="B Roya"/>
                <w:sz w:val="24"/>
                <w:szCs w:val="24"/>
                <w:rtl/>
                <w:lang w:bidi="fa-IR"/>
              </w:rPr>
              <w:t xml:space="preserve"> و استخراج کنند و به</w:t>
            </w:r>
            <w:r w:rsidRPr="00CE6045">
              <w:rPr>
                <w:rFonts w:cs="B Roya" w:hint="cs"/>
                <w:sz w:val="24"/>
                <w:szCs w:val="24"/>
                <w:rtl/>
                <w:lang w:bidi="fa-IR"/>
              </w:rPr>
              <w:t xml:space="preserve"> این</w:t>
            </w:r>
            <w:r w:rsidRPr="00CE6045">
              <w:rPr>
                <w:rFonts w:cs="B Roya"/>
                <w:sz w:val="24"/>
                <w:szCs w:val="24"/>
                <w:rtl/>
                <w:lang w:bidi="fa-IR"/>
              </w:rPr>
              <w:t xml:space="preserve"> کم</w:t>
            </w:r>
            <w:r w:rsidRPr="00CE6045">
              <w:rPr>
                <w:rFonts w:cs="B Roya" w:hint="cs"/>
                <w:sz w:val="24"/>
                <w:szCs w:val="24"/>
                <w:rtl/>
                <w:lang w:bidi="fa-IR"/>
              </w:rPr>
              <w:t>ی</w:t>
            </w:r>
            <w:r w:rsidRPr="00CE6045">
              <w:rPr>
                <w:rFonts w:cs="B Roya" w:hint="eastAsia"/>
                <w:sz w:val="24"/>
                <w:szCs w:val="24"/>
                <w:rtl/>
                <w:lang w:bidi="fa-IR"/>
              </w:rPr>
              <w:t>ته</w:t>
            </w:r>
            <w:r w:rsidRPr="00CE6045">
              <w:rPr>
                <w:rFonts w:cs="B Roya"/>
                <w:sz w:val="24"/>
                <w:szCs w:val="24"/>
                <w:rtl/>
                <w:lang w:bidi="fa-IR"/>
              </w:rPr>
              <w:t xml:space="preserve"> ارائه نما</w:t>
            </w:r>
            <w:r w:rsidRPr="00CE6045">
              <w:rPr>
                <w:rFonts w:cs="B Roya" w:hint="cs"/>
                <w:sz w:val="24"/>
                <w:szCs w:val="24"/>
                <w:rtl/>
                <w:lang w:bidi="fa-IR"/>
              </w:rPr>
              <w:t>ی</w:t>
            </w:r>
            <w:r w:rsidRPr="00CE6045">
              <w:rPr>
                <w:rFonts w:cs="B Roya" w:hint="eastAsia"/>
                <w:sz w:val="24"/>
                <w:szCs w:val="24"/>
                <w:rtl/>
                <w:lang w:bidi="fa-IR"/>
              </w:rPr>
              <w:t>ند</w:t>
            </w:r>
            <w:r w:rsidRPr="00CE6045">
              <w:rPr>
                <w:rFonts w:cs="B Roya"/>
                <w:sz w:val="24"/>
                <w:szCs w:val="24"/>
                <w:rtl/>
                <w:lang w:bidi="fa-IR"/>
              </w:rPr>
              <w:t xml:space="preserve">. </w:t>
            </w:r>
            <w:r w:rsidRPr="00CE6045">
              <w:rPr>
                <w:rFonts w:cs="B Roya" w:hint="cs"/>
                <w:sz w:val="24"/>
                <w:szCs w:val="24"/>
                <w:rtl/>
                <w:lang w:bidi="fa-IR"/>
              </w:rPr>
              <w:t xml:space="preserve">در واقع این اقدام گامی در جهت تحقق قانون بهبود محیط کسب و کار است. </w:t>
            </w:r>
          </w:p>
          <w:p w:rsidR="00801F8A" w:rsidRPr="00CE6045" w:rsidRDefault="00801F8A" w:rsidP="007A4A39">
            <w:pPr>
              <w:pStyle w:val="NoSpacing"/>
              <w:numPr>
                <w:ilvl w:val="0"/>
                <w:numId w:val="24"/>
              </w:numPr>
              <w:bidi/>
              <w:rPr>
                <w:rFonts w:cs="B Roya"/>
                <w:sz w:val="24"/>
                <w:szCs w:val="24"/>
                <w:rtl/>
                <w:lang w:bidi="fa-IR"/>
              </w:rPr>
            </w:pPr>
            <w:r w:rsidRPr="00CE6045">
              <w:rPr>
                <w:rFonts w:cs="B Roya"/>
                <w:sz w:val="24"/>
                <w:szCs w:val="24"/>
                <w:rtl/>
                <w:lang w:bidi="fa-IR"/>
              </w:rPr>
              <w:t>در استان قر</w:t>
            </w:r>
            <w:r w:rsidRPr="00CE6045">
              <w:rPr>
                <w:rFonts w:cs="B Roya" w:hint="cs"/>
                <w:sz w:val="24"/>
                <w:szCs w:val="24"/>
                <w:rtl/>
                <w:lang w:bidi="fa-IR"/>
              </w:rPr>
              <w:t>ی</w:t>
            </w:r>
            <w:r w:rsidRPr="00CE6045">
              <w:rPr>
                <w:rFonts w:cs="B Roya" w:hint="eastAsia"/>
                <w:sz w:val="24"/>
                <w:szCs w:val="24"/>
                <w:rtl/>
                <w:lang w:bidi="fa-IR"/>
              </w:rPr>
              <w:t>ب</w:t>
            </w:r>
            <w:r w:rsidRPr="00CE6045">
              <w:rPr>
                <w:rFonts w:cs="B Roya"/>
                <w:sz w:val="24"/>
                <w:szCs w:val="24"/>
                <w:rtl/>
                <w:lang w:bidi="fa-IR"/>
              </w:rPr>
              <w:t xml:space="preserve"> به 40 دستگاه اجرا</w:t>
            </w:r>
            <w:r w:rsidRPr="00CE6045">
              <w:rPr>
                <w:rFonts w:cs="B Roya" w:hint="cs"/>
                <w:sz w:val="24"/>
                <w:szCs w:val="24"/>
                <w:rtl/>
                <w:lang w:bidi="fa-IR"/>
              </w:rPr>
              <w:t>یی</w:t>
            </w:r>
            <w:r w:rsidRPr="00CE6045">
              <w:rPr>
                <w:rFonts w:cs="B Roya"/>
                <w:sz w:val="24"/>
                <w:szCs w:val="24"/>
                <w:rtl/>
                <w:lang w:bidi="fa-IR"/>
              </w:rPr>
              <w:t xml:space="preserve"> و</w:t>
            </w:r>
            <w:r w:rsidRPr="00CE6045">
              <w:rPr>
                <w:rFonts w:cs="B Roya" w:hint="cs"/>
                <w:sz w:val="24"/>
                <w:szCs w:val="24"/>
                <w:rtl/>
                <w:lang w:bidi="fa-IR"/>
              </w:rPr>
              <w:t xml:space="preserve"> مجامع مرتبط با بخش</w:t>
            </w:r>
            <w:r w:rsidRPr="00CE6045">
              <w:rPr>
                <w:rFonts w:cs="B Roya"/>
                <w:sz w:val="24"/>
                <w:szCs w:val="24"/>
                <w:rtl/>
                <w:lang w:bidi="fa-IR"/>
              </w:rPr>
              <w:t xml:space="preserve"> خصوص</w:t>
            </w:r>
            <w:r w:rsidRPr="00CE6045">
              <w:rPr>
                <w:rFonts w:cs="B Roya" w:hint="cs"/>
                <w:sz w:val="24"/>
                <w:szCs w:val="24"/>
                <w:rtl/>
                <w:lang w:bidi="fa-IR"/>
              </w:rPr>
              <w:t>ی</w:t>
            </w:r>
            <w:r w:rsidRPr="00CE6045">
              <w:rPr>
                <w:rFonts w:cs="B Roya"/>
                <w:sz w:val="24"/>
                <w:szCs w:val="24"/>
                <w:rtl/>
                <w:lang w:bidi="fa-IR"/>
              </w:rPr>
              <w:t xml:space="preserve"> وجود دارد که حدود 25 دستگاه اجرا</w:t>
            </w:r>
            <w:r w:rsidRPr="00CE6045">
              <w:rPr>
                <w:rFonts w:cs="B Roya" w:hint="cs"/>
                <w:sz w:val="24"/>
                <w:szCs w:val="24"/>
                <w:rtl/>
                <w:lang w:bidi="fa-IR"/>
              </w:rPr>
              <w:t>یی</w:t>
            </w:r>
            <w:r w:rsidRPr="00CE6045">
              <w:rPr>
                <w:rFonts w:cs="B Roya"/>
                <w:sz w:val="24"/>
                <w:szCs w:val="24"/>
                <w:rtl/>
                <w:lang w:bidi="fa-IR"/>
              </w:rPr>
              <w:t xml:space="preserve"> نما</w:t>
            </w:r>
            <w:r w:rsidRPr="00CE6045">
              <w:rPr>
                <w:rFonts w:cs="B Roya" w:hint="cs"/>
                <w:sz w:val="24"/>
                <w:szCs w:val="24"/>
                <w:rtl/>
                <w:lang w:bidi="fa-IR"/>
              </w:rPr>
              <w:t>ی</w:t>
            </w:r>
            <w:r w:rsidRPr="00CE6045">
              <w:rPr>
                <w:rFonts w:cs="B Roya" w:hint="eastAsia"/>
                <w:sz w:val="24"/>
                <w:szCs w:val="24"/>
                <w:rtl/>
                <w:lang w:bidi="fa-IR"/>
              </w:rPr>
              <w:t>ندگان</w:t>
            </w:r>
            <w:r w:rsidRPr="00CE6045">
              <w:rPr>
                <w:rFonts w:cs="B Roya"/>
                <w:sz w:val="24"/>
                <w:szCs w:val="24"/>
                <w:rtl/>
                <w:lang w:bidi="fa-IR"/>
              </w:rPr>
              <w:t xml:space="preserve"> خودشان را </w:t>
            </w:r>
            <w:r>
              <w:rPr>
                <w:rFonts w:cs="B Roya" w:hint="cs"/>
                <w:sz w:val="24"/>
                <w:szCs w:val="24"/>
                <w:rtl/>
                <w:lang w:bidi="fa-IR"/>
              </w:rPr>
              <w:t xml:space="preserve"> در </w:t>
            </w:r>
            <w:r w:rsidRPr="00CE6045">
              <w:rPr>
                <w:rFonts w:cs="B Roya" w:hint="cs"/>
                <w:sz w:val="24"/>
                <w:szCs w:val="24"/>
                <w:rtl/>
                <w:lang w:bidi="fa-IR"/>
              </w:rPr>
              <w:t xml:space="preserve">بحث کمک به «بهبود محیط کسب و کار» به این کمیته معرفی کرده و بعضا این افراد از </w:t>
            </w:r>
            <w:r>
              <w:rPr>
                <w:rFonts w:cs="B Roya" w:hint="cs"/>
                <w:sz w:val="24"/>
                <w:szCs w:val="24"/>
                <w:rtl/>
                <w:lang w:bidi="fa-IR"/>
              </w:rPr>
              <w:t>مسئولان اجرایی</w:t>
            </w:r>
            <w:r w:rsidRPr="00CE6045">
              <w:rPr>
                <w:rFonts w:cs="B Roya" w:hint="cs"/>
                <w:sz w:val="24"/>
                <w:szCs w:val="24"/>
                <w:rtl/>
                <w:lang w:bidi="fa-IR"/>
              </w:rPr>
              <w:t xml:space="preserve"> استانی هستند و توان اثرگذاری و پیگیری مطلوب مصوبات مرتبط را دارند. </w:t>
            </w:r>
          </w:p>
          <w:p w:rsidR="00801F8A" w:rsidRPr="00CE6045" w:rsidRDefault="00801F8A" w:rsidP="007A4A39">
            <w:pPr>
              <w:pStyle w:val="NoSpacing"/>
              <w:numPr>
                <w:ilvl w:val="0"/>
                <w:numId w:val="24"/>
              </w:numPr>
              <w:bidi/>
              <w:rPr>
                <w:rFonts w:cs="B Roya"/>
                <w:sz w:val="24"/>
                <w:szCs w:val="24"/>
                <w:lang w:bidi="fa-IR"/>
              </w:rPr>
            </w:pPr>
            <w:r w:rsidRPr="00CE6045">
              <w:rPr>
                <w:rFonts w:cs="B Roya"/>
                <w:sz w:val="24"/>
                <w:szCs w:val="24"/>
                <w:rtl/>
                <w:lang w:bidi="fa-IR"/>
              </w:rPr>
              <w:t>پر</w:t>
            </w:r>
            <w:r w:rsidRPr="00CE6045">
              <w:rPr>
                <w:rFonts w:cs="B Roya" w:hint="cs"/>
                <w:sz w:val="24"/>
                <w:szCs w:val="24"/>
                <w:rtl/>
                <w:lang w:bidi="fa-IR"/>
              </w:rPr>
              <w:t>ی</w:t>
            </w:r>
            <w:r w:rsidRPr="00CE6045">
              <w:rPr>
                <w:rFonts w:cs="B Roya" w:hint="eastAsia"/>
                <w:sz w:val="24"/>
                <w:szCs w:val="24"/>
                <w:rtl/>
                <w:lang w:bidi="fa-IR"/>
              </w:rPr>
              <w:t>سا</w:t>
            </w:r>
            <w:r w:rsidRPr="00CE6045">
              <w:rPr>
                <w:rFonts w:cs="B Roya"/>
                <w:sz w:val="24"/>
                <w:szCs w:val="24"/>
                <w:rtl/>
                <w:lang w:bidi="fa-IR"/>
              </w:rPr>
              <w:t xml:space="preserve"> آرامش</w:t>
            </w:r>
            <w:r w:rsidRPr="00CE6045">
              <w:rPr>
                <w:rFonts w:cs="B Roya" w:hint="cs"/>
                <w:sz w:val="24"/>
                <w:szCs w:val="24"/>
                <w:rtl/>
                <w:lang w:bidi="fa-IR"/>
              </w:rPr>
              <w:t>،</w:t>
            </w:r>
            <w:r w:rsidRPr="00CE6045">
              <w:rPr>
                <w:rFonts w:cs="B Roya"/>
                <w:sz w:val="24"/>
                <w:szCs w:val="24"/>
                <w:rtl/>
                <w:lang w:bidi="fa-IR"/>
              </w:rPr>
              <w:t xml:space="preserve"> کارشناس برنامه ر</w:t>
            </w:r>
            <w:r w:rsidRPr="00CE6045">
              <w:rPr>
                <w:rFonts w:cs="B Roya" w:hint="cs"/>
                <w:sz w:val="24"/>
                <w:szCs w:val="24"/>
                <w:rtl/>
                <w:lang w:bidi="fa-IR"/>
              </w:rPr>
              <w:t>ی</w:t>
            </w:r>
            <w:r w:rsidRPr="00CE6045">
              <w:rPr>
                <w:rFonts w:cs="B Roya" w:hint="eastAsia"/>
                <w:sz w:val="24"/>
                <w:szCs w:val="24"/>
                <w:rtl/>
                <w:lang w:bidi="fa-IR"/>
              </w:rPr>
              <w:t>ز</w:t>
            </w:r>
            <w:r w:rsidRPr="00CE6045">
              <w:rPr>
                <w:rFonts w:cs="B Roya" w:hint="cs"/>
                <w:sz w:val="24"/>
                <w:szCs w:val="24"/>
                <w:rtl/>
                <w:lang w:bidi="fa-IR"/>
              </w:rPr>
              <w:t>ی</w:t>
            </w:r>
            <w:r w:rsidRPr="00CE6045">
              <w:rPr>
                <w:rFonts w:cs="B Roya"/>
                <w:sz w:val="24"/>
                <w:szCs w:val="24"/>
                <w:rtl/>
                <w:lang w:bidi="fa-IR"/>
              </w:rPr>
              <w:t xml:space="preserve"> اداره کل راه و شهرساز</w:t>
            </w:r>
            <w:r w:rsidRPr="00CE6045">
              <w:rPr>
                <w:rFonts w:cs="B Roya" w:hint="cs"/>
                <w:sz w:val="24"/>
                <w:szCs w:val="24"/>
                <w:rtl/>
                <w:lang w:bidi="fa-IR"/>
              </w:rPr>
              <w:t>ی</w:t>
            </w:r>
            <w:r w:rsidRPr="00CE6045">
              <w:rPr>
                <w:rFonts w:cs="B Roya"/>
                <w:sz w:val="24"/>
                <w:szCs w:val="24"/>
                <w:rtl/>
                <w:lang w:bidi="fa-IR"/>
              </w:rPr>
              <w:t xml:space="preserve"> استان </w:t>
            </w:r>
            <w:r w:rsidRPr="00CE6045">
              <w:rPr>
                <w:rFonts w:cs="B Roya" w:hint="cs"/>
                <w:sz w:val="24"/>
                <w:szCs w:val="24"/>
                <w:rtl/>
                <w:lang w:bidi="fa-IR"/>
              </w:rPr>
              <w:t xml:space="preserve">موضوع اطلاع‌رسانی مناقصات این نهاد را مطرح و عنوان کرد: </w:t>
            </w:r>
            <w:r w:rsidRPr="00CE6045">
              <w:rPr>
                <w:rFonts w:cs="B Roya"/>
                <w:sz w:val="24"/>
                <w:szCs w:val="24"/>
                <w:rtl/>
                <w:lang w:bidi="fa-IR"/>
              </w:rPr>
              <w:t>تاک</w:t>
            </w:r>
            <w:r w:rsidRPr="00CE6045">
              <w:rPr>
                <w:rFonts w:cs="B Roya" w:hint="cs"/>
                <w:sz w:val="24"/>
                <w:szCs w:val="24"/>
                <w:rtl/>
                <w:lang w:bidi="fa-IR"/>
              </w:rPr>
              <w:t>ی</w:t>
            </w:r>
            <w:r w:rsidRPr="00CE6045">
              <w:rPr>
                <w:rFonts w:cs="B Roya" w:hint="eastAsia"/>
                <w:sz w:val="24"/>
                <w:szCs w:val="24"/>
                <w:rtl/>
                <w:lang w:bidi="fa-IR"/>
              </w:rPr>
              <w:t>د</w:t>
            </w:r>
            <w:r w:rsidRPr="00CE6045">
              <w:rPr>
                <w:rFonts w:cs="B Roya" w:hint="cs"/>
                <w:sz w:val="24"/>
                <w:szCs w:val="24"/>
                <w:rtl/>
                <w:lang w:bidi="fa-IR"/>
              </w:rPr>
              <w:t xml:space="preserve"> ما</w:t>
            </w:r>
            <w:r w:rsidRPr="00CE6045">
              <w:rPr>
                <w:rFonts w:cs="B Roya"/>
                <w:sz w:val="24"/>
                <w:szCs w:val="24"/>
                <w:rtl/>
                <w:lang w:bidi="fa-IR"/>
              </w:rPr>
              <w:t xml:space="preserve"> بر حذف چاپ آگه</w:t>
            </w:r>
            <w:r w:rsidRPr="00CE6045">
              <w:rPr>
                <w:rFonts w:cs="B Roya" w:hint="cs"/>
                <w:sz w:val="24"/>
                <w:szCs w:val="24"/>
                <w:rtl/>
                <w:lang w:bidi="fa-IR"/>
              </w:rPr>
              <w:t>ی</w:t>
            </w:r>
            <w:r w:rsidRPr="00CE6045">
              <w:rPr>
                <w:rFonts w:cs="B Roya"/>
                <w:sz w:val="24"/>
                <w:szCs w:val="24"/>
                <w:rtl/>
                <w:lang w:bidi="fa-IR"/>
              </w:rPr>
              <w:t xml:space="preserve"> در روزنامه ها</w:t>
            </w:r>
            <w:r w:rsidRPr="00CE6045">
              <w:rPr>
                <w:rFonts w:cs="B Roya" w:hint="cs"/>
                <w:sz w:val="24"/>
                <w:szCs w:val="24"/>
                <w:rtl/>
                <w:lang w:bidi="fa-IR"/>
              </w:rPr>
              <w:t>ی</w:t>
            </w:r>
            <w:r w:rsidRPr="00CE6045">
              <w:rPr>
                <w:rFonts w:cs="B Roya"/>
                <w:sz w:val="24"/>
                <w:szCs w:val="24"/>
                <w:rtl/>
                <w:lang w:bidi="fa-IR"/>
              </w:rPr>
              <w:t xml:space="preserve"> کث</w:t>
            </w:r>
            <w:r w:rsidRPr="00CE6045">
              <w:rPr>
                <w:rFonts w:cs="B Roya" w:hint="cs"/>
                <w:sz w:val="24"/>
                <w:szCs w:val="24"/>
                <w:rtl/>
                <w:lang w:bidi="fa-IR"/>
              </w:rPr>
              <w:t>ی</w:t>
            </w:r>
            <w:r w:rsidRPr="00CE6045">
              <w:rPr>
                <w:rFonts w:cs="B Roya" w:hint="eastAsia"/>
                <w:sz w:val="24"/>
                <w:szCs w:val="24"/>
                <w:rtl/>
                <w:lang w:bidi="fa-IR"/>
              </w:rPr>
              <w:t>رالانتشار</w:t>
            </w:r>
            <w:r w:rsidRPr="00CE6045">
              <w:rPr>
                <w:rFonts w:cs="B Roya"/>
                <w:sz w:val="24"/>
                <w:szCs w:val="24"/>
                <w:rtl/>
                <w:lang w:bidi="fa-IR"/>
              </w:rPr>
              <w:t xml:space="preserve"> </w:t>
            </w:r>
            <w:r w:rsidRPr="00CE6045">
              <w:rPr>
                <w:rFonts w:cs="B Roya" w:hint="cs"/>
                <w:sz w:val="24"/>
                <w:szCs w:val="24"/>
                <w:rtl/>
                <w:lang w:bidi="fa-IR"/>
              </w:rPr>
              <w:t>است.</w:t>
            </w:r>
            <w:r w:rsidRPr="00CE6045">
              <w:rPr>
                <w:rFonts w:cs="B Roya"/>
                <w:sz w:val="24"/>
                <w:szCs w:val="24"/>
                <w:rtl/>
                <w:lang w:bidi="fa-IR"/>
              </w:rPr>
              <w:t xml:space="preserve"> با توجه به ا</w:t>
            </w:r>
            <w:r w:rsidRPr="00CE6045">
              <w:rPr>
                <w:rFonts w:cs="B Roya" w:hint="cs"/>
                <w:sz w:val="24"/>
                <w:szCs w:val="24"/>
                <w:rtl/>
                <w:lang w:bidi="fa-IR"/>
              </w:rPr>
              <w:t>ی</w:t>
            </w:r>
            <w:r w:rsidRPr="00CE6045">
              <w:rPr>
                <w:rFonts w:cs="B Roya" w:hint="eastAsia"/>
                <w:sz w:val="24"/>
                <w:szCs w:val="24"/>
                <w:rtl/>
                <w:lang w:bidi="fa-IR"/>
              </w:rPr>
              <w:t>نکه</w:t>
            </w:r>
            <w:r w:rsidRPr="00CE6045">
              <w:rPr>
                <w:rFonts w:cs="B Roya"/>
                <w:sz w:val="24"/>
                <w:szCs w:val="24"/>
                <w:rtl/>
                <w:lang w:bidi="fa-IR"/>
              </w:rPr>
              <w:t xml:space="preserve"> تمام</w:t>
            </w:r>
            <w:r w:rsidRPr="00CE6045">
              <w:rPr>
                <w:rFonts w:cs="B Roya" w:hint="cs"/>
                <w:sz w:val="24"/>
                <w:szCs w:val="24"/>
                <w:rtl/>
                <w:lang w:bidi="fa-IR"/>
              </w:rPr>
              <w:t>ی</w:t>
            </w:r>
            <w:r w:rsidRPr="00CE6045">
              <w:rPr>
                <w:rFonts w:cs="B Roya"/>
                <w:sz w:val="24"/>
                <w:szCs w:val="24"/>
                <w:rtl/>
                <w:lang w:bidi="fa-IR"/>
              </w:rPr>
              <w:t xml:space="preserve"> مناقصات در سامانه ستاد</w:t>
            </w:r>
            <w:r w:rsidRPr="00CE6045">
              <w:rPr>
                <w:rFonts w:cs="B Roya" w:hint="cs"/>
                <w:sz w:val="24"/>
                <w:szCs w:val="24"/>
                <w:rtl/>
                <w:lang w:bidi="fa-IR"/>
              </w:rPr>
              <w:t>، به صورت عمومی منتشر می شود،</w:t>
            </w:r>
            <w:r w:rsidRPr="00CE6045">
              <w:rPr>
                <w:rFonts w:cs="B Roya"/>
                <w:sz w:val="24"/>
                <w:szCs w:val="24"/>
                <w:rtl/>
                <w:lang w:bidi="fa-IR"/>
              </w:rPr>
              <w:t xml:space="preserve"> به منظور صرفه جو</w:t>
            </w:r>
            <w:r w:rsidRPr="00CE6045">
              <w:rPr>
                <w:rFonts w:cs="B Roya" w:hint="cs"/>
                <w:sz w:val="24"/>
                <w:szCs w:val="24"/>
                <w:rtl/>
                <w:lang w:bidi="fa-IR"/>
              </w:rPr>
              <w:t>یی</w:t>
            </w:r>
            <w:r w:rsidRPr="00CE6045">
              <w:rPr>
                <w:rFonts w:cs="B Roya"/>
                <w:sz w:val="24"/>
                <w:szCs w:val="24"/>
                <w:rtl/>
                <w:lang w:bidi="fa-IR"/>
              </w:rPr>
              <w:t xml:space="preserve"> در هز</w:t>
            </w:r>
            <w:r w:rsidRPr="00CE6045">
              <w:rPr>
                <w:rFonts w:cs="B Roya" w:hint="cs"/>
                <w:sz w:val="24"/>
                <w:szCs w:val="24"/>
                <w:rtl/>
                <w:lang w:bidi="fa-IR"/>
              </w:rPr>
              <w:t>ی</w:t>
            </w:r>
            <w:r w:rsidRPr="00CE6045">
              <w:rPr>
                <w:rFonts w:cs="B Roya" w:hint="eastAsia"/>
                <w:sz w:val="24"/>
                <w:szCs w:val="24"/>
                <w:rtl/>
                <w:lang w:bidi="fa-IR"/>
              </w:rPr>
              <w:t>نه</w:t>
            </w:r>
            <w:r w:rsidRPr="00CE6045">
              <w:rPr>
                <w:rFonts w:cs="B Roya"/>
                <w:sz w:val="24"/>
                <w:szCs w:val="24"/>
                <w:rtl/>
                <w:lang w:bidi="fa-IR"/>
              </w:rPr>
              <w:t xml:space="preserve"> ها و در راستا</w:t>
            </w:r>
            <w:r w:rsidRPr="00CE6045">
              <w:rPr>
                <w:rFonts w:cs="B Roya" w:hint="cs"/>
                <w:sz w:val="24"/>
                <w:szCs w:val="24"/>
                <w:rtl/>
                <w:lang w:bidi="fa-IR"/>
              </w:rPr>
              <w:t>ی</w:t>
            </w:r>
            <w:r w:rsidRPr="00CE6045">
              <w:rPr>
                <w:rFonts w:cs="B Roya"/>
                <w:sz w:val="24"/>
                <w:szCs w:val="24"/>
                <w:rtl/>
                <w:lang w:bidi="fa-IR"/>
              </w:rPr>
              <w:t xml:space="preserve"> </w:t>
            </w:r>
            <w:r w:rsidRPr="00CE6045">
              <w:rPr>
                <w:rFonts w:cs="B Roya" w:hint="cs"/>
                <w:sz w:val="24"/>
                <w:szCs w:val="24"/>
                <w:rtl/>
                <w:lang w:bidi="fa-IR"/>
              </w:rPr>
              <w:t xml:space="preserve">تحقق </w:t>
            </w:r>
            <w:r w:rsidRPr="00CE6045">
              <w:rPr>
                <w:rFonts w:cs="B Roya"/>
                <w:sz w:val="24"/>
                <w:szCs w:val="24"/>
                <w:rtl/>
                <w:lang w:bidi="fa-IR"/>
              </w:rPr>
              <w:t>س</w:t>
            </w:r>
            <w:r w:rsidRPr="00CE6045">
              <w:rPr>
                <w:rFonts w:cs="B Roya" w:hint="cs"/>
                <w:sz w:val="24"/>
                <w:szCs w:val="24"/>
                <w:rtl/>
                <w:lang w:bidi="fa-IR"/>
              </w:rPr>
              <w:t>ی</w:t>
            </w:r>
            <w:r w:rsidRPr="00CE6045">
              <w:rPr>
                <w:rFonts w:cs="B Roya" w:hint="eastAsia"/>
                <w:sz w:val="24"/>
                <w:szCs w:val="24"/>
                <w:rtl/>
                <w:lang w:bidi="fa-IR"/>
              </w:rPr>
              <w:t>است</w:t>
            </w:r>
            <w:r w:rsidRPr="00CE6045">
              <w:rPr>
                <w:rFonts w:cs="B Roya"/>
                <w:sz w:val="24"/>
                <w:szCs w:val="24"/>
                <w:rtl/>
                <w:lang w:bidi="fa-IR"/>
              </w:rPr>
              <w:t xml:space="preserve"> ها</w:t>
            </w:r>
            <w:r w:rsidRPr="00CE6045">
              <w:rPr>
                <w:rFonts w:cs="B Roya" w:hint="cs"/>
                <w:sz w:val="24"/>
                <w:szCs w:val="24"/>
                <w:rtl/>
                <w:lang w:bidi="fa-IR"/>
              </w:rPr>
              <w:t>ی</w:t>
            </w:r>
            <w:r w:rsidRPr="00CE6045">
              <w:rPr>
                <w:rFonts w:cs="B Roya"/>
                <w:sz w:val="24"/>
                <w:szCs w:val="24"/>
                <w:rtl/>
                <w:lang w:bidi="fa-IR"/>
              </w:rPr>
              <w:t xml:space="preserve"> اقتصاد مقاومت</w:t>
            </w:r>
            <w:r w:rsidRPr="00CE6045">
              <w:rPr>
                <w:rFonts w:cs="B Roya" w:hint="cs"/>
                <w:sz w:val="24"/>
                <w:szCs w:val="24"/>
                <w:rtl/>
                <w:lang w:bidi="fa-IR"/>
              </w:rPr>
              <w:t>ی،</w:t>
            </w:r>
            <w:r w:rsidRPr="00CE6045">
              <w:rPr>
                <w:rFonts w:cs="B Roya"/>
                <w:sz w:val="24"/>
                <w:szCs w:val="24"/>
                <w:rtl/>
                <w:lang w:bidi="fa-IR"/>
              </w:rPr>
              <w:t xml:space="preserve"> چاپ آگه</w:t>
            </w:r>
            <w:r w:rsidRPr="00CE6045">
              <w:rPr>
                <w:rFonts w:cs="B Roya" w:hint="cs"/>
                <w:sz w:val="24"/>
                <w:szCs w:val="24"/>
                <w:rtl/>
                <w:lang w:bidi="fa-IR"/>
              </w:rPr>
              <w:t>ی</w:t>
            </w:r>
            <w:r w:rsidRPr="00CE6045">
              <w:rPr>
                <w:rFonts w:cs="B Roya"/>
                <w:sz w:val="24"/>
                <w:szCs w:val="24"/>
                <w:rtl/>
                <w:lang w:bidi="fa-IR"/>
              </w:rPr>
              <w:t xml:space="preserve"> در روزنامه </w:t>
            </w:r>
            <w:r w:rsidRPr="00CE6045">
              <w:rPr>
                <w:rFonts w:cs="B Roya" w:hint="cs"/>
                <w:sz w:val="24"/>
                <w:szCs w:val="24"/>
                <w:rtl/>
                <w:lang w:bidi="fa-IR"/>
              </w:rPr>
              <w:t>متوقف</w:t>
            </w:r>
            <w:r w:rsidRPr="00CE6045">
              <w:rPr>
                <w:rFonts w:cs="B Roya"/>
                <w:sz w:val="24"/>
                <w:szCs w:val="24"/>
                <w:rtl/>
                <w:lang w:bidi="fa-IR"/>
              </w:rPr>
              <w:t xml:space="preserve"> گردد.</w:t>
            </w:r>
          </w:p>
          <w:p w:rsidR="00801F8A" w:rsidRPr="00CE6045" w:rsidRDefault="00801F8A" w:rsidP="007A4A39">
            <w:pPr>
              <w:pStyle w:val="NoSpacing"/>
              <w:numPr>
                <w:ilvl w:val="0"/>
                <w:numId w:val="24"/>
              </w:numPr>
              <w:bidi/>
              <w:rPr>
                <w:rFonts w:cs="B Roya"/>
                <w:sz w:val="24"/>
                <w:szCs w:val="24"/>
                <w:lang w:bidi="fa-IR"/>
              </w:rPr>
            </w:pPr>
            <w:r w:rsidRPr="00CE6045">
              <w:rPr>
                <w:rFonts w:cs="B Roya" w:hint="eastAsia"/>
                <w:sz w:val="24"/>
                <w:szCs w:val="24"/>
                <w:rtl/>
                <w:lang w:bidi="fa-IR"/>
              </w:rPr>
              <w:t>و</w:t>
            </w:r>
            <w:r w:rsidRPr="00CE6045">
              <w:rPr>
                <w:rFonts w:cs="B Roya" w:hint="cs"/>
                <w:sz w:val="24"/>
                <w:szCs w:val="24"/>
                <w:rtl/>
                <w:lang w:bidi="fa-IR"/>
              </w:rPr>
              <w:t>ی به موضوع دیگری پرداخت و گفت:</w:t>
            </w:r>
            <w:r w:rsidRPr="00CE6045">
              <w:rPr>
                <w:rFonts w:cs="B Roya"/>
                <w:sz w:val="24"/>
                <w:szCs w:val="24"/>
                <w:rtl/>
                <w:lang w:bidi="fa-IR"/>
              </w:rPr>
              <w:t xml:space="preserve"> طبق قانون برگزار</w:t>
            </w:r>
            <w:r w:rsidRPr="00CE6045">
              <w:rPr>
                <w:rFonts w:cs="B Roya" w:hint="cs"/>
                <w:sz w:val="24"/>
                <w:szCs w:val="24"/>
                <w:rtl/>
                <w:lang w:bidi="fa-IR"/>
              </w:rPr>
              <w:t>ی</w:t>
            </w:r>
            <w:r w:rsidRPr="00CE6045">
              <w:rPr>
                <w:rFonts w:cs="B Roya"/>
                <w:sz w:val="24"/>
                <w:szCs w:val="24"/>
                <w:rtl/>
                <w:lang w:bidi="fa-IR"/>
              </w:rPr>
              <w:t xml:space="preserve"> مناقصات</w:t>
            </w:r>
            <w:r w:rsidRPr="00CE6045">
              <w:rPr>
                <w:rFonts w:cs="B Roya" w:hint="cs"/>
                <w:sz w:val="24"/>
                <w:szCs w:val="24"/>
                <w:rtl/>
                <w:lang w:bidi="fa-IR"/>
              </w:rPr>
              <w:t>،</w:t>
            </w:r>
            <w:r w:rsidRPr="00CE6045">
              <w:rPr>
                <w:rFonts w:cs="B Roya"/>
                <w:sz w:val="24"/>
                <w:szCs w:val="24"/>
                <w:rtl/>
                <w:lang w:bidi="fa-IR"/>
              </w:rPr>
              <w:t xml:space="preserve"> ن</w:t>
            </w:r>
            <w:r w:rsidRPr="00CE6045">
              <w:rPr>
                <w:rFonts w:cs="B Roya" w:hint="cs"/>
                <w:sz w:val="24"/>
                <w:szCs w:val="24"/>
                <w:rtl/>
                <w:lang w:bidi="fa-IR"/>
              </w:rPr>
              <w:t>ی</w:t>
            </w:r>
            <w:r w:rsidRPr="00CE6045">
              <w:rPr>
                <w:rFonts w:cs="B Roya" w:hint="eastAsia"/>
                <w:sz w:val="24"/>
                <w:szCs w:val="24"/>
                <w:rtl/>
                <w:lang w:bidi="fa-IR"/>
              </w:rPr>
              <w:t>از</w:t>
            </w:r>
            <w:r w:rsidRPr="00CE6045">
              <w:rPr>
                <w:rFonts w:cs="B Roya" w:hint="cs"/>
                <w:sz w:val="24"/>
                <w:szCs w:val="24"/>
                <w:rtl/>
                <w:lang w:bidi="fa-IR"/>
              </w:rPr>
              <w:t>ی</w:t>
            </w:r>
            <w:r w:rsidRPr="00CE6045">
              <w:rPr>
                <w:rFonts w:cs="B Roya"/>
                <w:sz w:val="24"/>
                <w:szCs w:val="24"/>
                <w:rtl/>
                <w:lang w:bidi="fa-IR"/>
              </w:rPr>
              <w:t xml:space="preserve"> به تا</w:t>
            </w:r>
            <w:r w:rsidRPr="00CE6045">
              <w:rPr>
                <w:rFonts w:cs="B Roya" w:hint="cs"/>
                <w:sz w:val="24"/>
                <w:szCs w:val="24"/>
                <w:rtl/>
                <w:lang w:bidi="fa-IR"/>
              </w:rPr>
              <w:t>یی</w:t>
            </w:r>
            <w:r w:rsidRPr="00CE6045">
              <w:rPr>
                <w:rFonts w:cs="B Roya" w:hint="eastAsia"/>
                <w:sz w:val="24"/>
                <w:szCs w:val="24"/>
                <w:rtl/>
                <w:lang w:bidi="fa-IR"/>
              </w:rPr>
              <w:t>د</w:t>
            </w:r>
            <w:r w:rsidRPr="00CE6045">
              <w:rPr>
                <w:rFonts w:cs="B Roya"/>
                <w:sz w:val="24"/>
                <w:szCs w:val="24"/>
                <w:rtl/>
                <w:lang w:bidi="fa-IR"/>
              </w:rPr>
              <w:t xml:space="preserve"> برنده </w:t>
            </w:r>
            <w:r w:rsidRPr="00CE6045">
              <w:rPr>
                <w:rFonts w:cs="B Roya" w:hint="cs"/>
                <w:sz w:val="24"/>
                <w:szCs w:val="24"/>
                <w:rtl/>
                <w:lang w:bidi="fa-IR"/>
              </w:rPr>
              <w:t>نیست.</w:t>
            </w:r>
            <w:r w:rsidRPr="00CE6045">
              <w:rPr>
                <w:rFonts w:cs="B Roya"/>
                <w:sz w:val="24"/>
                <w:szCs w:val="24"/>
                <w:rtl/>
                <w:lang w:bidi="fa-IR"/>
              </w:rPr>
              <w:t xml:space="preserve"> ول</w:t>
            </w:r>
            <w:r w:rsidRPr="00CE6045">
              <w:rPr>
                <w:rFonts w:cs="B Roya" w:hint="cs"/>
                <w:sz w:val="24"/>
                <w:szCs w:val="24"/>
                <w:rtl/>
                <w:lang w:bidi="fa-IR"/>
              </w:rPr>
              <w:t>ی</w:t>
            </w:r>
            <w:r w:rsidRPr="00CE6045">
              <w:rPr>
                <w:rFonts w:cs="B Roya"/>
                <w:sz w:val="24"/>
                <w:szCs w:val="24"/>
                <w:rtl/>
                <w:lang w:bidi="fa-IR"/>
              </w:rPr>
              <w:t xml:space="preserve"> در سامانه </w:t>
            </w:r>
            <w:r w:rsidRPr="00CE6045">
              <w:rPr>
                <w:rFonts w:cs="B Roya" w:hint="cs"/>
                <w:sz w:val="24"/>
                <w:szCs w:val="24"/>
                <w:rtl/>
                <w:lang w:bidi="fa-IR"/>
              </w:rPr>
              <w:t>مربوطه</w:t>
            </w:r>
            <w:r w:rsidRPr="00CE6045">
              <w:rPr>
                <w:rFonts w:cs="B Roya"/>
                <w:sz w:val="24"/>
                <w:szCs w:val="24"/>
                <w:rtl/>
                <w:lang w:bidi="fa-IR"/>
              </w:rPr>
              <w:t xml:space="preserve"> تا پ</w:t>
            </w:r>
            <w:r w:rsidRPr="00CE6045">
              <w:rPr>
                <w:rFonts w:cs="B Roya" w:hint="cs"/>
                <w:sz w:val="24"/>
                <w:szCs w:val="24"/>
                <w:rtl/>
                <w:lang w:bidi="fa-IR"/>
              </w:rPr>
              <w:t>ی</w:t>
            </w:r>
            <w:r w:rsidRPr="00CE6045">
              <w:rPr>
                <w:rFonts w:cs="B Roya" w:hint="eastAsia"/>
                <w:sz w:val="24"/>
                <w:szCs w:val="24"/>
                <w:rtl/>
                <w:lang w:bidi="fa-IR"/>
              </w:rPr>
              <w:t>مانکار</w:t>
            </w:r>
            <w:r w:rsidRPr="00CE6045">
              <w:rPr>
                <w:rFonts w:cs="B Roya"/>
                <w:sz w:val="24"/>
                <w:szCs w:val="24"/>
                <w:rtl/>
                <w:lang w:bidi="fa-IR"/>
              </w:rPr>
              <w:t xml:space="preserve"> برنده تا</w:t>
            </w:r>
            <w:r w:rsidRPr="00CE6045">
              <w:rPr>
                <w:rFonts w:cs="B Roya" w:hint="cs"/>
                <w:sz w:val="24"/>
                <w:szCs w:val="24"/>
                <w:rtl/>
                <w:lang w:bidi="fa-IR"/>
              </w:rPr>
              <w:t>یی</w:t>
            </w:r>
            <w:r w:rsidRPr="00CE6045">
              <w:rPr>
                <w:rFonts w:cs="B Roya" w:hint="eastAsia"/>
                <w:sz w:val="24"/>
                <w:szCs w:val="24"/>
                <w:rtl/>
                <w:lang w:bidi="fa-IR"/>
              </w:rPr>
              <w:t>د</w:t>
            </w:r>
            <w:r w:rsidRPr="00CE6045">
              <w:rPr>
                <w:rFonts w:cs="B Roya"/>
                <w:sz w:val="24"/>
                <w:szCs w:val="24"/>
                <w:rtl/>
                <w:lang w:bidi="fa-IR"/>
              </w:rPr>
              <w:t xml:space="preserve"> </w:t>
            </w:r>
            <w:r w:rsidRPr="00CE6045">
              <w:rPr>
                <w:rFonts w:cs="B Roya" w:hint="cs"/>
                <w:sz w:val="24"/>
                <w:szCs w:val="24"/>
                <w:rtl/>
                <w:lang w:bidi="fa-IR"/>
              </w:rPr>
              <w:t>نشود،</w:t>
            </w:r>
            <w:r w:rsidRPr="00CE6045">
              <w:rPr>
                <w:rFonts w:cs="B Roya"/>
                <w:sz w:val="24"/>
                <w:szCs w:val="24"/>
                <w:rtl/>
                <w:lang w:bidi="fa-IR"/>
              </w:rPr>
              <w:t xml:space="preserve"> نم</w:t>
            </w:r>
            <w:r w:rsidRPr="00CE6045">
              <w:rPr>
                <w:rFonts w:cs="B Roya" w:hint="cs"/>
                <w:sz w:val="24"/>
                <w:szCs w:val="24"/>
                <w:rtl/>
                <w:lang w:bidi="fa-IR"/>
              </w:rPr>
              <w:t>ی</w:t>
            </w:r>
            <w:r w:rsidRPr="00CE6045">
              <w:rPr>
                <w:rFonts w:cs="B Roya"/>
                <w:sz w:val="24"/>
                <w:szCs w:val="24"/>
                <w:rtl/>
                <w:lang w:bidi="fa-IR"/>
              </w:rPr>
              <w:t xml:space="preserve"> توان نسبت به ادامه فرآ</w:t>
            </w:r>
            <w:r w:rsidRPr="00CE6045">
              <w:rPr>
                <w:rFonts w:cs="B Roya" w:hint="cs"/>
                <w:sz w:val="24"/>
                <w:szCs w:val="24"/>
                <w:rtl/>
                <w:lang w:bidi="fa-IR"/>
              </w:rPr>
              <w:t>ی</w:t>
            </w:r>
            <w:r w:rsidRPr="00CE6045">
              <w:rPr>
                <w:rFonts w:cs="B Roya" w:hint="eastAsia"/>
                <w:sz w:val="24"/>
                <w:szCs w:val="24"/>
                <w:rtl/>
                <w:lang w:bidi="fa-IR"/>
              </w:rPr>
              <w:t>ند</w:t>
            </w:r>
            <w:r w:rsidRPr="00CE6045">
              <w:rPr>
                <w:rFonts w:cs="B Roya"/>
                <w:sz w:val="24"/>
                <w:szCs w:val="24"/>
                <w:rtl/>
                <w:lang w:bidi="fa-IR"/>
              </w:rPr>
              <w:t xml:space="preserve"> و انعقاد قرارداد اقدام کرد و در صورت</w:t>
            </w:r>
            <w:r w:rsidRPr="00CE6045">
              <w:rPr>
                <w:rFonts w:cs="B Roya" w:hint="cs"/>
                <w:sz w:val="24"/>
                <w:szCs w:val="24"/>
                <w:rtl/>
                <w:lang w:bidi="fa-IR"/>
              </w:rPr>
              <w:t>ی</w:t>
            </w:r>
            <w:r w:rsidRPr="00CE6045">
              <w:rPr>
                <w:rFonts w:cs="B Roya"/>
                <w:sz w:val="24"/>
                <w:szCs w:val="24"/>
                <w:rtl/>
                <w:lang w:bidi="fa-IR"/>
              </w:rPr>
              <w:t xml:space="preserve"> که پ</w:t>
            </w:r>
            <w:r w:rsidRPr="00CE6045">
              <w:rPr>
                <w:rFonts w:cs="B Roya" w:hint="cs"/>
                <w:sz w:val="24"/>
                <w:szCs w:val="24"/>
                <w:rtl/>
                <w:lang w:bidi="fa-IR"/>
              </w:rPr>
              <w:t>ی</w:t>
            </w:r>
            <w:r w:rsidRPr="00CE6045">
              <w:rPr>
                <w:rFonts w:cs="B Roya" w:hint="eastAsia"/>
                <w:sz w:val="24"/>
                <w:szCs w:val="24"/>
                <w:rtl/>
                <w:lang w:bidi="fa-IR"/>
              </w:rPr>
              <w:t>مانکار</w:t>
            </w:r>
            <w:r w:rsidRPr="00CE6045">
              <w:rPr>
                <w:rFonts w:cs="B Roya"/>
                <w:sz w:val="24"/>
                <w:szCs w:val="24"/>
                <w:rtl/>
                <w:lang w:bidi="fa-IR"/>
              </w:rPr>
              <w:t xml:space="preserve"> برنده شدن خود را تا</w:t>
            </w:r>
            <w:r w:rsidRPr="00CE6045">
              <w:rPr>
                <w:rFonts w:cs="B Roya" w:hint="cs"/>
                <w:sz w:val="24"/>
                <w:szCs w:val="24"/>
                <w:rtl/>
                <w:lang w:bidi="fa-IR"/>
              </w:rPr>
              <w:t>یی</w:t>
            </w:r>
            <w:r w:rsidRPr="00CE6045">
              <w:rPr>
                <w:rFonts w:cs="B Roya" w:hint="eastAsia"/>
                <w:sz w:val="24"/>
                <w:szCs w:val="24"/>
                <w:rtl/>
                <w:lang w:bidi="fa-IR"/>
              </w:rPr>
              <w:t>د</w:t>
            </w:r>
            <w:r w:rsidRPr="00CE6045">
              <w:rPr>
                <w:rFonts w:cs="B Roya"/>
                <w:sz w:val="24"/>
                <w:szCs w:val="24"/>
                <w:rtl/>
                <w:lang w:bidi="fa-IR"/>
              </w:rPr>
              <w:t xml:space="preserve"> نکند، مناقصه در صورت پ</w:t>
            </w:r>
            <w:r w:rsidRPr="00CE6045">
              <w:rPr>
                <w:rFonts w:cs="B Roya" w:hint="cs"/>
                <w:sz w:val="24"/>
                <w:szCs w:val="24"/>
                <w:rtl/>
                <w:lang w:bidi="fa-IR"/>
              </w:rPr>
              <w:t>ی</w:t>
            </w:r>
            <w:r w:rsidRPr="00CE6045">
              <w:rPr>
                <w:rFonts w:cs="B Roya" w:hint="eastAsia"/>
                <w:sz w:val="24"/>
                <w:szCs w:val="24"/>
                <w:rtl/>
                <w:lang w:bidi="fa-IR"/>
              </w:rPr>
              <w:t>دا</w:t>
            </w:r>
            <w:r w:rsidRPr="00CE6045">
              <w:rPr>
                <w:rFonts w:cs="B Roya"/>
                <w:sz w:val="24"/>
                <w:szCs w:val="24"/>
                <w:rtl/>
                <w:lang w:bidi="fa-IR"/>
              </w:rPr>
              <w:t xml:space="preserve"> شدن نفر دوم با</w:t>
            </w:r>
            <w:r w:rsidRPr="00CE6045">
              <w:rPr>
                <w:rFonts w:cs="B Roya" w:hint="cs"/>
                <w:sz w:val="24"/>
                <w:szCs w:val="24"/>
                <w:rtl/>
                <w:lang w:bidi="fa-IR"/>
              </w:rPr>
              <w:t>ی</w:t>
            </w:r>
            <w:r w:rsidRPr="00CE6045">
              <w:rPr>
                <w:rFonts w:cs="B Roya" w:hint="eastAsia"/>
                <w:sz w:val="24"/>
                <w:szCs w:val="24"/>
                <w:rtl/>
                <w:lang w:bidi="fa-IR"/>
              </w:rPr>
              <w:t>د</w:t>
            </w:r>
            <w:r w:rsidRPr="00CE6045">
              <w:rPr>
                <w:rFonts w:cs="B Roya"/>
                <w:sz w:val="24"/>
                <w:szCs w:val="24"/>
                <w:rtl/>
                <w:lang w:bidi="fa-IR"/>
              </w:rPr>
              <w:t xml:space="preserve"> تجد</w:t>
            </w:r>
            <w:r w:rsidRPr="00CE6045">
              <w:rPr>
                <w:rFonts w:cs="B Roya" w:hint="cs"/>
                <w:sz w:val="24"/>
                <w:szCs w:val="24"/>
                <w:rtl/>
                <w:lang w:bidi="fa-IR"/>
              </w:rPr>
              <w:t>ی</w:t>
            </w:r>
            <w:r w:rsidRPr="00CE6045">
              <w:rPr>
                <w:rFonts w:cs="B Roya" w:hint="eastAsia"/>
                <w:sz w:val="24"/>
                <w:szCs w:val="24"/>
                <w:rtl/>
                <w:lang w:bidi="fa-IR"/>
              </w:rPr>
              <w:t>د</w:t>
            </w:r>
            <w:r w:rsidRPr="00CE6045">
              <w:rPr>
                <w:rFonts w:cs="B Roya"/>
                <w:sz w:val="24"/>
                <w:szCs w:val="24"/>
                <w:rtl/>
                <w:lang w:bidi="fa-IR"/>
              </w:rPr>
              <w:t xml:space="preserve"> گردد و ا</w:t>
            </w:r>
            <w:r w:rsidRPr="00CE6045">
              <w:rPr>
                <w:rFonts w:cs="B Roya" w:hint="cs"/>
                <w:sz w:val="24"/>
                <w:szCs w:val="24"/>
                <w:rtl/>
                <w:lang w:bidi="fa-IR"/>
              </w:rPr>
              <w:t>ی</w:t>
            </w:r>
            <w:r w:rsidRPr="00CE6045">
              <w:rPr>
                <w:rFonts w:cs="B Roya" w:hint="eastAsia"/>
                <w:sz w:val="24"/>
                <w:szCs w:val="24"/>
                <w:rtl/>
                <w:lang w:bidi="fa-IR"/>
              </w:rPr>
              <w:t>ن</w:t>
            </w:r>
            <w:r w:rsidRPr="00CE6045">
              <w:rPr>
                <w:rFonts w:cs="B Roya"/>
                <w:sz w:val="24"/>
                <w:szCs w:val="24"/>
                <w:rtl/>
                <w:lang w:bidi="fa-IR"/>
              </w:rPr>
              <w:t xml:space="preserve"> موضوع موجب تحم</w:t>
            </w:r>
            <w:r w:rsidRPr="00CE6045">
              <w:rPr>
                <w:rFonts w:cs="B Roya" w:hint="cs"/>
                <w:sz w:val="24"/>
                <w:szCs w:val="24"/>
                <w:rtl/>
                <w:lang w:bidi="fa-IR"/>
              </w:rPr>
              <w:t>ی</w:t>
            </w:r>
            <w:r w:rsidRPr="00CE6045">
              <w:rPr>
                <w:rFonts w:cs="B Roya" w:hint="eastAsia"/>
                <w:sz w:val="24"/>
                <w:szCs w:val="24"/>
                <w:rtl/>
                <w:lang w:bidi="fa-IR"/>
              </w:rPr>
              <w:t>ل</w:t>
            </w:r>
            <w:r w:rsidRPr="00CE6045">
              <w:rPr>
                <w:rFonts w:cs="B Roya"/>
                <w:sz w:val="24"/>
                <w:szCs w:val="24"/>
                <w:rtl/>
                <w:lang w:bidi="fa-IR"/>
              </w:rPr>
              <w:t xml:space="preserve"> هز</w:t>
            </w:r>
            <w:r w:rsidRPr="00CE6045">
              <w:rPr>
                <w:rFonts w:cs="B Roya" w:hint="cs"/>
                <w:sz w:val="24"/>
                <w:szCs w:val="24"/>
                <w:rtl/>
                <w:lang w:bidi="fa-IR"/>
              </w:rPr>
              <w:t>ی</w:t>
            </w:r>
            <w:r w:rsidRPr="00CE6045">
              <w:rPr>
                <w:rFonts w:cs="B Roya" w:hint="eastAsia"/>
                <w:sz w:val="24"/>
                <w:szCs w:val="24"/>
                <w:rtl/>
                <w:lang w:bidi="fa-IR"/>
              </w:rPr>
              <w:t>نه</w:t>
            </w:r>
            <w:r w:rsidRPr="00CE6045">
              <w:rPr>
                <w:rFonts w:cs="B Roya"/>
                <w:sz w:val="24"/>
                <w:szCs w:val="24"/>
                <w:rtl/>
                <w:lang w:bidi="fa-IR"/>
              </w:rPr>
              <w:t xml:space="preserve"> ها در برگزار</w:t>
            </w:r>
            <w:r w:rsidRPr="00CE6045">
              <w:rPr>
                <w:rFonts w:cs="B Roya" w:hint="cs"/>
                <w:sz w:val="24"/>
                <w:szCs w:val="24"/>
                <w:rtl/>
                <w:lang w:bidi="fa-IR"/>
              </w:rPr>
              <w:t>ی</w:t>
            </w:r>
            <w:r w:rsidRPr="00CE6045">
              <w:rPr>
                <w:rFonts w:cs="B Roya"/>
                <w:sz w:val="24"/>
                <w:szCs w:val="24"/>
                <w:rtl/>
                <w:lang w:bidi="fa-IR"/>
              </w:rPr>
              <w:t xml:space="preserve"> مناقصات م</w:t>
            </w:r>
            <w:r w:rsidRPr="00CE6045">
              <w:rPr>
                <w:rFonts w:cs="B Roya" w:hint="cs"/>
                <w:sz w:val="24"/>
                <w:szCs w:val="24"/>
                <w:rtl/>
                <w:lang w:bidi="fa-IR"/>
              </w:rPr>
              <w:t>ی</w:t>
            </w:r>
            <w:r w:rsidRPr="00CE6045">
              <w:rPr>
                <w:rFonts w:cs="B Roya"/>
                <w:sz w:val="24"/>
                <w:szCs w:val="24"/>
                <w:rtl/>
                <w:lang w:bidi="fa-IR"/>
              </w:rPr>
              <w:t xml:space="preserve"> شود.</w:t>
            </w:r>
          </w:p>
          <w:p w:rsidR="00801F8A" w:rsidRPr="00A90C18" w:rsidRDefault="00801F8A" w:rsidP="007A4A39">
            <w:pPr>
              <w:pStyle w:val="NoSpacing"/>
              <w:numPr>
                <w:ilvl w:val="0"/>
                <w:numId w:val="24"/>
              </w:numPr>
              <w:bidi/>
              <w:jc w:val="both"/>
              <w:rPr>
                <w:rFonts w:cs="B Roya"/>
                <w:sz w:val="24"/>
                <w:szCs w:val="24"/>
                <w:lang w:bidi="fa-IR"/>
              </w:rPr>
            </w:pPr>
            <w:r w:rsidRPr="00CE6045">
              <w:rPr>
                <w:rFonts w:cs="B Roya"/>
                <w:sz w:val="24"/>
                <w:szCs w:val="24"/>
                <w:rtl/>
                <w:lang w:bidi="fa-IR"/>
              </w:rPr>
              <w:t>حس</w:t>
            </w:r>
            <w:r w:rsidRPr="00CE6045">
              <w:rPr>
                <w:rFonts w:cs="B Roya" w:hint="cs"/>
                <w:sz w:val="24"/>
                <w:szCs w:val="24"/>
                <w:rtl/>
                <w:lang w:bidi="fa-IR"/>
              </w:rPr>
              <w:t>ی</w:t>
            </w:r>
            <w:r w:rsidRPr="00CE6045">
              <w:rPr>
                <w:rFonts w:cs="B Roya" w:hint="eastAsia"/>
                <w:sz w:val="24"/>
                <w:szCs w:val="24"/>
                <w:rtl/>
                <w:lang w:bidi="fa-IR"/>
              </w:rPr>
              <w:t>ن</w:t>
            </w:r>
            <w:r w:rsidRPr="00CE6045">
              <w:rPr>
                <w:rFonts w:cs="B Roya"/>
                <w:sz w:val="24"/>
                <w:szCs w:val="24"/>
                <w:rtl/>
                <w:lang w:bidi="fa-IR"/>
              </w:rPr>
              <w:t xml:space="preserve"> حس</w:t>
            </w:r>
            <w:r w:rsidRPr="00CE6045">
              <w:rPr>
                <w:rFonts w:cs="B Roya" w:hint="cs"/>
                <w:sz w:val="24"/>
                <w:szCs w:val="24"/>
                <w:rtl/>
                <w:lang w:bidi="fa-IR"/>
              </w:rPr>
              <w:t>ی</w:t>
            </w:r>
            <w:r w:rsidRPr="00CE6045">
              <w:rPr>
                <w:rFonts w:cs="B Roya" w:hint="eastAsia"/>
                <w:sz w:val="24"/>
                <w:szCs w:val="24"/>
                <w:rtl/>
                <w:lang w:bidi="fa-IR"/>
              </w:rPr>
              <w:t>ن</w:t>
            </w:r>
            <w:r w:rsidRPr="00CE6045">
              <w:rPr>
                <w:rFonts w:cs="B Roya" w:hint="cs"/>
                <w:sz w:val="24"/>
                <w:szCs w:val="24"/>
                <w:rtl/>
                <w:lang w:bidi="fa-IR"/>
              </w:rPr>
              <w:t>ی</w:t>
            </w:r>
            <w:r w:rsidRPr="00CE6045">
              <w:rPr>
                <w:rFonts w:cs="B Roya" w:hint="eastAsia"/>
                <w:sz w:val="24"/>
                <w:szCs w:val="24"/>
                <w:rtl/>
                <w:lang w:bidi="fa-IR"/>
              </w:rPr>
              <w:t>؛</w:t>
            </w:r>
            <w:r w:rsidRPr="00CE6045">
              <w:rPr>
                <w:rFonts w:cs="B Roya"/>
                <w:sz w:val="24"/>
                <w:szCs w:val="24"/>
                <w:rtl/>
                <w:lang w:bidi="fa-IR"/>
              </w:rPr>
              <w:t xml:space="preserve"> معاون توسعه مديريت و منابع انساني اداره كل راه و شهرسازي استان خراسان رضوي عنوان کرد: متاسفانه در شرا</w:t>
            </w:r>
            <w:r w:rsidRPr="00CE6045">
              <w:rPr>
                <w:rFonts w:cs="B Roya" w:hint="cs"/>
                <w:sz w:val="24"/>
                <w:szCs w:val="24"/>
                <w:rtl/>
                <w:lang w:bidi="fa-IR"/>
              </w:rPr>
              <w:t>ی</w:t>
            </w:r>
            <w:r w:rsidRPr="00CE6045">
              <w:rPr>
                <w:rFonts w:cs="B Roya" w:hint="eastAsia"/>
                <w:sz w:val="24"/>
                <w:szCs w:val="24"/>
                <w:rtl/>
                <w:lang w:bidi="fa-IR"/>
              </w:rPr>
              <w:t>ط</w:t>
            </w:r>
            <w:r w:rsidRPr="00CE6045">
              <w:rPr>
                <w:rFonts w:cs="B Roya"/>
                <w:sz w:val="24"/>
                <w:szCs w:val="24"/>
                <w:rtl/>
                <w:lang w:bidi="fa-IR"/>
              </w:rPr>
              <w:t xml:space="preserve"> فعل</w:t>
            </w:r>
            <w:r w:rsidRPr="00CE6045">
              <w:rPr>
                <w:rFonts w:cs="B Roya" w:hint="cs"/>
                <w:sz w:val="24"/>
                <w:szCs w:val="24"/>
                <w:rtl/>
                <w:lang w:bidi="fa-IR"/>
              </w:rPr>
              <w:t>ی</w:t>
            </w:r>
            <w:r w:rsidRPr="00CE6045">
              <w:rPr>
                <w:rFonts w:cs="B Roya"/>
                <w:sz w:val="24"/>
                <w:szCs w:val="24"/>
                <w:rtl/>
                <w:lang w:bidi="fa-IR"/>
              </w:rPr>
              <w:t xml:space="preserve"> بس</w:t>
            </w:r>
            <w:r w:rsidRPr="00CE6045">
              <w:rPr>
                <w:rFonts w:cs="B Roya" w:hint="cs"/>
                <w:sz w:val="24"/>
                <w:szCs w:val="24"/>
                <w:rtl/>
                <w:lang w:bidi="fa-IR"/>
              </w:rPr>
              <w:t>ی</w:t>
            </w:r>
            <w:r w:rsidRPr="00CE6045">
              <w:rPr>
                <w:rFonts w:cs="B Roya" w:hint="eastAsia"/>
                <w:sz w:val="24"/>
                <w:szCs w:val="24"/>
                <w:rtl/>
                <w:lang w:bidi="fa-IR"/>
              </w:rPr>
              <w:t>ار</w:t>
            </w:r>
            <w:r w:rsidRPr="00CE6045">
              <w:rPr>
                <w:rFonts w:cs="B Roya" w:hint="cs"/>
                <w:sz w:val="24"/>
                <w:szCs w:val="24"/>
                <w:rtl/>
                <w:lang w:bidi="fa-IR"/>
              </w:rPr>
              <w:t>ی</w:t>
            </w:r>
            <w:r w:rsidRPr="00CE6045">
              <w:rPr>
                <w:rFonts w:cs="B Roya"/>
                <w:sz w:val="24"/>
                <w:szCs w:val="24"/>
                <w:rtl/>
                <w:lang w:bidi="fa-IR"/>
              </w:rPr>
              <w:t xml:space="preserve"> از</w:t>
            </w:r>
            <w:r w:rsidRPr="00CE6045">
              <w:rPr>
                <w:rFonts w:cs="B Roya" w:hint="cs"/>
                <w:sz w:val="24"/>
                <w:szCs w:val="24"/>
                <w:rtl/>
                <w:lang w:bidi="fa-IR"/>
              </w:rPr>
              <w:t xml:space="preserve"> </w:t>
            </w:r>
            <w:r w:rsidRPr="00CE6045">
              <w:rPr>
                <w:rFonts w:cs="B Roya"/>
                <w:sz w:val="24"/>
                <w:szCs w:val="24"/>
                <w:rtl/>
                <w:lang w:bidi="fa-IR"/>
              </w:rPr>
              <w:t>پ</w:t>
            </w:r>
            <w:r w:rsidRPr="00CE6045">
              <w:rPr>
                <w:rFonts w:cs="B Roya" w:hint="cs"/>
                <w:sz w:val="24"/>
                <w:szCs w:val="24"/>
                <w:rtl/>
                <w:lang w:bidi="fa-IR"/>
              </w:rPr>
              <w:t>ی</w:t>
            </w:r>
            <w:r w:rsidRPr="00CE6045">
              <w:rPr>
                <w:rFonts w:cs="B Roya" w:hint="eastAsia"/>
                <w:sz w:val="24"/>
                <w:szCs w:val="24"/>
                <w:rtl/>
                <w:lang w:bidi="fa-IR"/>
              </w:rPr>
              <w:t>مانکاران</w:t>
            </w:r>
            <w:r w:rsidRPr="00CE6045">
              <w:rPr>
                <w:rFonts w:cs="B Roya"/>
                <w:sz w:val="24"/>
                <w:szCs w:val="24"/>
                <w:rtl/>
                <w:lang w:bidi="fa-IR"/>
              </w:rPr>
              <w:t xml:space="preserve"> با توجه به موانع مخل کسب و کار از اجرا</w:t>
            </w:r>
            <w:r w:rsidRPr="00CE6045">
              <w:rPr>
                <w:rFonts w:cs="B Roya" w:hint="cs"/>
                <w:sz w:val="24"/>
                <w:szCs w:val="24"/>
                <w:rtl/>
                <w:lang w:bidi="fa-IR"/>
              </w:rPr>
              <w:t>ی</w:t>
            </w:r>
            <w:r w:rsidRPr="00CE6045">
              <w:rPr>
                <w:rFonts w:cs="B Roya"/>
                <w:sz w:val="24"/>
                <w:szCs w:val="24"/>
                <w:rtl/>
                <w:lang w:bidi="fa-IR"/>
              </w:rPr>
              <w:t xml:space="preserve"> پروژه ها کناره گ</w:t>
            </w:r>
            <w:r w:rsidRPr="00CE6045">
              <w:rPr>
                <w:rFonts w:cs="B Roya" w:hint="cs"/>
                <w:sz w:val="24"/>
                <w:szCs w:val="24"/>
                <w:rtl/>
                <w:lang w:bidi="fa-IR"/>
              </w:rPr>
              <w:t>ی</w:t>
            </w:r>
            <w:r w:rsidRPr="00CE6045">
              <w:rPr>
                <w:rFonts w:cs="B Roya" w:hint="eastAsia"/>
                <w:sz w:val="24"/>
                <w:szCs w:val="24"/>
                <w:rtl/>
                <w:lang w:bidi="fa-IR"/>
              </w:rPr>
              <w:t>ر</w:t>
            </w:r>
            <w:r w:rsidRPr="00CE6045">
              <w:rPr>
                <w:rFonts w:cs="B Roya" w:hint="cs"/>
                <w:sz w:val="24"/>
                <w:szCs w:val="24"/>
                <w:rtl/>
                <w:lang w:bidi="fa-IR"/>
              </w:rPr>
              <w:t>ی</w:t>
            </w:r>
            <w:r w:rsidRPr="00CE6045">
              <w:rPr>
                <w:rFonts w:cs="B Roya"/>
                <w:sz w:val="24"/>
                <w:szCs w:val="24"/>
                <w:rtl/>
                <w:lang w:bidi="fa-IR"/>
              </w:rPr>
              <w:t xml:space="preserve"> م</w:t>
            </w:r>
            <w:r w:rsidRPr="00CE6045">
              <w:rPr>
                <w:rFonts w:cs="B Roya" w:hint="cs"/>
                <w:sz w:val="24"/>
                <w:szCs w:val="24"/>
                <w:rtl/>
                <w:lang w:bidi="fa-IR"/>
              </w:rPr>
              <w:t>ی</w:t>
            </w:r>
            <w:r w:rsidRPr="00CE6045">
              <w:rPr>
                <w:rFonts w:cs="B Roya"/>
                <w:sz w:val="24"/>
                <w:szCs w:val="24"/>
                <w:rtl/>
                <w:lang w:bidi="fa-IR"/>
              </w:rPr>
              <w:t xml:space="preserve"> کنند</w:t>
            </w:r>
            <w:r w:rsidRPr="00CE6045">
              <w:rPr>
                <w:rFonts w:cs="B Roya" w:hint="cs"/>
                <w:sz w:val="24"/>
                <w:szCs w:val="24"/>
                <w:rtl/>
                <w:lang w:bidi="fa-IR"/>
              </w:rPr>
              <w:t>؛</w:t>
            </w:r>
            <w:r w:rsidRPr="00CE6045">
              <w:rPr>
                <w:rFonts w:cs="B Roya"/>
                <w:sz w:val="24"/>
                <w:szCs w:val="24"/>
                <w:rtl/>
                <w:lang w:bidi="fa-IR"/>
              </w:rPr>
              <w:t xml:space="preserve"> به طور مثال</w:t>
            </w:r>
            <w:r w:rsidRPr="00CE6045">
              <w:rPr>
                <w:rFonts w:cs="B Roya" w:hint="cs"/>
                <w:sz w:val="24"/>
                <w:szCs w:val="24"/>
                <w:rtl/>
                <w:lang w:bidi="fa-IR"/>
              </w:rPr>
              <w:t>،</w:t>
            </w:r>
            <w:r w:rsidRPr="00CE6045">
              <w:rPr>
                <w:rFonts w:cs="B Roya"/>
                <w:sz w:val="24"/>
                <w:szCs w:val="24"/>
                <w:rtl/>
                <w:lang w:bidi="fa-IR"/>
              </w:rPr>
              <w:t xml:space="preserve"> در گذشته 40 ال</w:t>
            </w:r>
            <w:r w:rsidRPr="00CE6045">
              <w:rPr>
                <w:rFonts w:cs="B Roya" w:hint="cs"/>
                <w:sz w:val="24"/>
                <w:szCs w:val="24"/>
                <w:rtl/>
                <w:lang w:bidi="fa-IR"/>
              </w:rPr>
              <w:t>ی</w:t>
            </w:r>
            <w:r w:rsidRPr="00CE6045">
              <w:rPr>
                <w:rFonts w:cs="B Roya"/>
                <w:sz w:val="24"/>
                <w:szCs w:val="24"/>
                <w:rtl/>
                <w:lang w:bidi="fa-IR"/>
              </w:rPr>
              <w:t xml:space="preserve"> 50 پ</w:t>
            </w:r>
            <w:r w:rsidRPr="00CE6045">
              <w:rPr>
                <w:rFonts w:cs="B Roya" w:hint="cs"/>
                <w:sz w:val="24"/>
                <w:szCs w:val="24"/>
                <w:rtl/>
                <w:lang w:bidi="fa-IR"/>
              </w:rPr>
              <w:t>ی</w:t>
            </w:r>
            <w:r w:rsidRPr="00CE6045">
              <w:rPr>
                <w:rFonts w:cs="B Roya" w:hint="eastAsia"/>
                <w:sz w:val="24"/>
                <w:szCs w:val="24"/>
                <w:rtl/>
                <w:lang w:bidi="fa-IR"/>
              </w:rPr>
              <w:t>مانکار</w:t>
            </w:r>
            <w:r w:rsidRPr="00CE6045">
              <w:rPr>
                <w:rFonts w:cs="B Roya"/>
                <w:sz w:val="24"/>
                <w:szCs w:val="24"/>
                <w:rtl/>
                <w:lang w:bidi="fa-IR"/>
              </w:rPr>
              <w:t xml:space="preserve"> در </w:t>
            </w:r>
            <w:r w:rsidRPr="00CE6045">
              <w:rPr>
                <w:rFonts w:cs="B Roya" w:hint="cs"/>
                <w:sz w:val="24"/>
                <w:szCs w:val="24"/>
                <w:rtl/>
                <w:lang w:bidi="fa-IR"/>
              </w:rPr>
              <w:t>ی</w:t>
            </w:r>
            <w:r w:rsidRPr="00CE6045">
              <w:rPr>
                <w:rFonts w:cs="B Roya" w:hint="eastAsia"/>
                <w:sz w:val="24"/>
                <w:szCs w:val="24"/>
                <w:rtl/>
                <w:lang w:bidi="fa-IR"/>
              </w:rPr>
              <w:t>ک</w:t>
            </w:r>
            <w:r w:rsidRPr="00CE6045">
              <w:rPr>
                <w:rFonts w:cs="B Roya"/>
                <w:sz w:val="24"/>
                <w:szCs w:val="24"/>
                <w:rtl/>
                <w:lang w:bidi="fa-IR"/>
              </w:rPr>
              <w:t xml:space="preserve"> مناقصه شرکت د</w:t>
            </w:r>
            <w:r w:rsidRPr="00CE6045">
              <w:rPr>
                <w:rFonts w:cs="B Roya" w:hint="eastAsia"/>
                <w:sz w:val="24"/>
                <w:szCs w:val="24"/>
                <w:rtl/>
                <w:lang w:bidi="fa-IR"/>
              </w:rPr>
              <w:t>اشتند</w:t>
            </w:r>
            <w:r w:rsidRPr="00CE6045">
              <w:rPr>
                <w:rFonts w:cs="B Roya"/>
                <w:sz w:val="24"/>
                <w:szCs w:val="24"/>
                <w:rtl/>
                <w:lang w:bidi="fa-IR"/>
              </w:rPr>
              <w:t xml:space="preserve"> در حال</w:t>
            </w:r>
            <w:r w:rsidRPr="00CE6045">
              <w:rPr>
                <w:rFonts w:cs="B Roya" w:hint="cs"/>
                <w:sz w:val="24"/>
                <w:szCs w:val="24"/>
                <w:rtl/>
                <w:lang w:bidi="fa-IR"/>
              </w:rPr>
              <w:t>ی</w:t>
            </w:r>
            <w:r w:rsidRPr="00CE6045">
              <w:rPr>
                <w:rFonts w:cs="B Roya"/>
                <w:sz w:val="24"/>
                <w:szCs w:val="24"/>
                <w:rtl/>
                <w:lang w:bidi="fa-IR"/>
              </w:rPr>
              <w:t xml:space="preserve"> که ا</w:t>
            </w:r>
            <w:r w:rsidRPr="00CE6045">
              <w:rPr>
                <w:rFonts w:cs="B Roya" w:hint="cs"/>
                <w:sz w:val="24"/>
                <w:szCs w:val="24"/>
                <w:rtl/>
                <w:lang w:bidi="fa-IR"/>
              </w:rPr>
              <w:t>ی</w:t>
            </w:r>
            <w:r w:rsidRPr="00CE6045">
              <w:rPr>
                <w:rFonts w:cs="B Roya" w:hint="eastAsia"/>
                <w:sz w:val="24"/>
                <w:szCs w:val="24"/>
                <w:rtl/>
                <w:lang w:bidi="fa-IR"/>
              </w:rPr>
              <w:t>ن</w:t>
            </w:r>
            <w:r w:rsidRPr="00CE6045">
              <w:rPr>
                <w:rFonts w:cs="B Roya"/>
                <w:sz w:val="24"/>
                <w:szCs w:val="24"/>
                <w:rtl/>
                <w:lang w:bidi="fa-IR"/>
              </w:rPr>
              <w:t xml:space="preserve"> تعداد به 3 ال</w:t>
            </w:r>
            <w:r w:rsidRPr="00CE6045">
              <w:rPr>
                <w:rFonts w:cs="B Roya" w:hint="cs"/>
                <w:sz w:val="24"/>
                <w:szCs w:val="24"/>
                <w:rtl/>
                <w:lang w:bidi="fa-IR"/>
              </w:rPr>
              <w:t>ی</w:t>
            </w:r>
            <w:r w:rsidRPr="00CE6045">
              <w:rPr>
                <w:rFonts w:cs="B Roya"/>
                <w:sz w:val="24"/>
                <w:szCs w:val="24"/>
                <w:rtl/>
                <w:lang w:bidi="fa-IR"/>
              </w:rPr>
              <w:t xml:space="preserve"> 4 پ</w:t>
            </w:r>
            <w:r w:rsidRPr="00CE6045">
              <w:rPr>
                <w:rFonts w:cs="B Roya" w:hint="cs"/>
                <w:sz w:val="24"/>
                <w:szCs w:val="24"/>
                <w:rtl/>
                <w:lang w:bidi="fa-IR"/>
              </w:rPr>
              <w:t>ی</w:t>
            </w:r>
            <w:r w:rsidRPr="00CE6045">
              <w:rPr>
                <w:rFonts w:cs="B Roya" w:hint="eastAsia"/>
                <w:sz w:val="24"/>
                <w:szCs w:val="24"/>
                <w:rtl/>
                <w:lang w:bidi="fa-IR"/>
              </w:rPr>
              <w:t>مانکار</w:t>
            </w:r>
            <w:r w:rsidRPr="00CE6045">
              <w:rPr>
                <w:rFonts w:cs="B Roya"/>
                <w:sz w:val="24"/>
                <w:szCs w:val="24"/>
                <w:rtl/>
                <w:lang w:bidi="fa-IR"/>
              </w:rPr>
              <w:t xml:space="preserve"> کاهش </w:t>
            </w:r>
            <w:r w:rsidRPr="00CE6045">
              <w:rPr>
                <w:rFonts w:cs="B Roya" w:hint="cs"/>
                <w:sz w:val="24"/>
                <w:szCs w:val="24"/>
                <w:rtl/>
                <w:lang w:bidi="fa-IR"/>
              </w:rPr>
              <w:t>ی</w:t>
            </w:r>
            <w:r w:rsidRPr="00CE6045">
              <w:rPr>
                <w:rFonts w:cs="B Roya" w:hint="eastAsia"/>
                <w:sz w:val="24"/>
                <w:szCs w:val="24"/>
                <w:rtl/>
                <w:lang w:bidi="fa-IR"/>
              </w:rPr>
              <w:t>افته</w:t>
            </w:r>
            <w:r w:rsidRPr="00CE6045">
              <w:rPr>
                <w:rFonts w:cs="B Roya"/>
                <w:sz w:val="24"/>
                <w:szCs w:val="24"/>
                <w:rtl/>
                <w:lang w:bidi="fa-IR"/>
              </w:rPr>
              <w:t xml:space="preserve"> است. در واقع موانع مخل کسب و کار سبب شده </w:t>
            </w:r>
            <w:r w:rsidRPr="00CE6045">
              <w:rPr>
                <w:rFonts w:cs="B Roya" w:hint="cs"/>
                <w:sz w:val="24"/>
                <w:szCs w:val="24"/>
                <w:rtl/>
                <w:lang w:bidi="fa-IR"/>
              </w:rPr>
              <w:t>تا</w:t>
            </w:r>
            <w:r w:rsidRPr="00CE6045">
              <w:rPr>
                <w:rFonts w:cs="B Roya"/>
                <w:sz w:val="24"/>
                <w:szCs w:val="24"/>
                <w:rtl/>
                <w:lang w:bidi="fa-IR"/>
              </w:rPr>
              <w:t xml:space="preserve"> بس</w:t>
            </w:r>
            <w:r w:rsidRPr="00CE6045">
              <w:rPr>
                <w:rFonts w:cs="B Roya" w:hint="cs"/>
                <w:sz w:val="24"/>
                <w:szCs w:val="24"/>
                <w:rtl/>
                <w:lang w:bidi="fa-IR"/>
              </w:rPr>
              <w:t>ی</w:t>
            </w:r>
            <w:r w:rsidRPr="00CE6045">
              <w:rPr>
                <w:rFonts w:cs="B Roya" w:hint="eastAsia"/>
                <w:sz w:val="24"/>
                <w:szCs w:val="24"/>
                <w:rtl/>
                <w:lang w:bidi="fa-IR"/>
              </w:rPr>
              <w:t>ار</w:t>
            </w:r>
            <w:r w:rsidRPr="00CE6045">
              <w:rPr>
                <w:rFonts w:cs="B Roya" w:hint="cs"/>
                <w:sz w:val="24"/>
                <w:szCs w:val="24"/>
                <w:rtl/>
                <w:lang w:bidi="fa-IR"/>
              </w:rPr>
              <w:t>ی</w:t>
            </w:r>
            <w:r w:rsidRPr="00CE6045">
              <w:rPr>
                <w:rFonts w:cs="B Roya"/>
                <w:sz w:val="24"/>
                <w:szCs w:val="24"/>
                <w:rtl/>
                <w:lang w:bidi="fa-IR"/>
              </w:rPr>
              <w:t xml:space="preserve"> از پ</w:t>
            </w:r>
            <w:r w:rsidRPr="00CE6045">
              <w:rPr>
                <w:rFonts w:cs="B Roya" w:hint="cs"/>
                <w:sz w:val="24"/>
                <w:szCs w:val="24"/>
                <w:rtl/>
                <w:lang w:bidi="fa-IR"/>
              </w:rPr>
              <w:t>ی</w:t>
            </w:r>
            <w:r w:rsidRPr="00CE6045">
              <w:rPr>
                <w:rFonts w:cs="B Roya" w:hint="eastAsia"/>
                <w:sz w:val="24"/>
                <w:szCs w:val="24"/>
                <w:rtl/>
                <w:lang w:bidi="fa-IR"/>
              </w:rPr>
              <w:t>مانکاران</w:t>
            </w:r>
            <w:r w:rsidRPr="00CE6045">
              <w:rPr>
                <w:rFonts w:cs="B Roya"/>
                <w:sz w:val="24"/>
                <w:szCs w:val="24"/>
                <w:rtl/>
                <w:lang w:bidi="fa-IR"/>
              </w:rPr>
              <w:t xml:space="preserve"> از چرخه کار خارج شوند. لذا لازم است تا اصلاحات لازم انجام </w:t>
            </w:r>
            <w:r w:rsidRPr="00CE6045">
              <w:rPr>
                <w:rFonts w:cs="B Roya" w:hint="cs"/>
                <w:sz w:val="24"/>
                <w:szCs w:val="24"/>
                <w:rtl/>
                <w:lang w:bidi="fa-IR"/>
              </w:rPr>
              <w:t>ب</w:t>
            </w:r>
            <w:r w:rsidRPr="00CE6045">
              <w:rPr>
                <w:rFonts w:cs="B Roya"/>
                <w:sz w:val="24"/>
                <w:szCs w:val="24"/>
                <w:rtl/>
                <w:lang w:bidi="fa-IR"/>
              </w:rPr>
              <w:t>گ</w:t>
            </w:r>
            <w:r w:rsidRPr="00CE6045">
              <w:rPr>
                <w:rFonts w:cs="B Roya" w:hint="cs"/>
                <w:sz w:val="24"/>
                <w:szCs w:val="24"/>
                <w:rtl/>
                <w:lang w:bidi="fa-IR"/>
              </w:rPr>
              <w:t>ی</w:t>
            </w:r>
            <w:r w:rsidRPr="00CE6045">
              <w:rPr>
                <w:rFonts w:cs="B Roya" w:hint="eastAsia"/>
                <w:sz w:val="24"/>
                <w:szCs w:val="24"/>
                <w:rtl/>
                <w:lang w:bidi="fa-IR"/>
              </w:rPr>
              <w:t>رد</w:t>
            </w:r>
            <w:r w:rsidRPr="00CE6045">
              <w:rPr>
                <w:rFonts w:cs="B Roya"/>
                <w:sz w:val="24"/>
                <w:szCs w:val="24"/>
                <w:rtl/>
                <w:lang w:bidi="fa-IR"/>
              </w:rPr>
              <w:t xml:space="preserve"> </w:t>
            </w:r>
            <w:r w:rsidRPr="00CE6045">
              <w:rPr>
                <w:rFonts w:cs="B Roya" w:hint="cs"/>
                <w:sz w:val="24"/>
                <w:szCs w:val="24"/>
                <w:rtl/>
                <w:lang w:bidi="fa-IR"/>
              </w:rPr>
              <w:t>که نتیجه اش قطعا</w:t>
            </w:r>
            <w:r w:rsidRPr="00CE6045">
              <w:rPr>
                <w:rFonts w:cs="B Roya"/>
                <w:sz w:val="24"/>
                <w:szCs w:val="24"/>
                <w:rtl/>
                <w:lang w:bidi="fa-IR"/>
              </w:rPr>
              <w:t xml:space="preserve"> رشد اجرا</w:t>
            </w:r>
            <w:r w:rsidRPr="00CE6045">
              <w:rPr>
                <w:rFonts w:cs="B Roya" w:hint="cs"/>
                <w:sz w:val="24"/>
                <w:szCs w:val="24"/>
                <w:rtl/>
                <w:lang w:bidi="fa-IR"/>
              </w:rPr>
              <w:t>ی</w:t>
            </w:r>
            <w:r w:rsidRPr="00CE6045">
              <w:rPr>
                <w:rFonts w:cs="B Roya"/>
                <w:sz w:val="24"/>
                <w:szCs w:val="24"/>
                <w:rtl/>
                <w:lang w:bidi="fa-IR"/>
              </w:rPr>
              <w:t xml:space="preserve"> پروژه ها </w:t>
            </w:r>
            <w:r w:rsidRPr="00CE6045">
              <w:rPr>
                <w:rFonts w:cs="B Roya" w:hint="cs"/>
                <w:sz w:val="24"/>
                <w:szCs w:val="24"/>
                <w:rtl/>
                <w:lang w:bidi="fa-IR"/>
              </w:rPr>
              <w:t>است</w:t>
            </w:r>
            <w:r w:rsidRPr="00CE6045">
              <w:rPr>
                <w:rFonts w:cs="B Roya"/>
                <w:sz w:val="24"/>
                <w:szCs w:val="24"/>
                <w:rtl/>
                <w:lang w:bidi="fa-IR"/>
              </w:rPr>
              <w:t xml:space="preserve"> تا بد</w:t>
            </w:r>
            <w:r w:rsidRPr="00CE6045">
              <w:rPr>
                <w:rFonts w:cs="B Roya" w:hint="cs"/>
                <w:sz w:val="24"/>
                <w:szCs w:val="24"/>
                <w:rtl/>
                <w:lang w:bidi="fa-IR"/>
              </w:rPr>
              <w:t>ی</w:t>
            </w:r>
            <w:r w:rsidRPr="00CE6045">
              <w:rPr>
                <w:rFonts w:cs="B Roya" w:hint="eastAsia"/>
                <w:sz w:val="24"/>
                <w:szCs w:val="24"/>
                <w:rtl/>
                <w:lang w:bidi="fa-IR"/>
              </w:rPr>
              <w:t>ن</w:t>
            </w:r>
            <w:r w:rsidRPr="00CE6045">
              <w:rPr>
                <w:rFonts w:cs="B Roya"/>
                <w:sz w:val="24"/>
                <w:szCs w:val="24"/>
                <w:rtl/>
                <w:lang w:bidi="fa-IR"/>
              </w:rPr>
              <w:t xml:space="preserve"> طر</w:t>
            </w:r>
            <w:r w:rsidRPr="00CE6045">
              <w:rPr>
                <w:rFonts w:cs="B Roya" w:hint="cs"/>
                <w:sz w:val="24"/>
                <w:szCs w:val="24"/>
                <w:rtl/>
                <w:lang w:bidi="fa-IR"/>
              </w:rPr>
              <w:t>ی</w:t>
            </w:r>
            <w:r w:rsidRPr="00CE6045">
              <w:rPr>
                <w:rFonts w:cs="B Roya" w:hint="eastAsia"/>
                <w:sz w:val="24"/>
                <w:szCs w:val="24"/>
                <w:rtl/>
                <w:lang w:bidi="fa-IR"/>
              </w:rPr>
              <w:t>ق</w:t>
            </w:r>
            <w:r w:rsidRPr="00CE6045">
              <w:rPr>
                <w:rFonts w:cs="B Roya"/>
                <w:sz w:val="24"/>
                <w:szCs w:val="24"/>
                <w:rtl/>
                <w:lang w:bidi="fa-IR"/>
              </w:rPr>
              <w:t xml:space="preserve"> مشکل</w:t>
            </w:r>
            <w:r w:rsidRPr="00CE6045">
              <w:rPr>
                <w:rFonts w:cs="B Roya" w:hint="eastAsia"/>
                <w:sz w:val="24"/>
                <w:szCs w:val="24"/>
                <w:rtl/>
                <w:lang w:bidi="fa-IR"/>
              </w:rPr>
              <w:t>ات</w:t>
            </w:r>
            <w:r w:rsidRPr="00CE6045">
              <w:rPr>
                <w:rFonts w:cs="B Roya"/>
                <w:sz w:val="24"/>
                <w:szCs w:val="24"/>
                <w:rtl/>
                <w:lang w:bidi="fa-IR"/>
              </w:rPr>
              <w:t xml:space="preserve"> کم تر شود. </w:t>
            </w:r>
          </w:p>
          <w:p w:rsidR="00801F8A" w:rsidRPr="003C7F8E" w:rsidRDefault="00801F8A" w:rsidP="007A4A39">
            <w:pPr>
              <w:pStyle w:val="NoSpacing"/>
              <w:bidi/>
              <w:jc w:val="both"/>
              <w:rPr>
                <w:rFonts w:cs="B Nazanin"/>
                <w:sz w:val="24"/>
                <w:szCs w:val="24"/>
                <w:rtl/>
              </w:rPr>
            </w:pPr>
          </w:p>
        </w:tc>
      </w:tr>
    </w:tbl>
    <w:p w:rsidR="00801F8A" w:rsidRDefault="00801F8A" w:rsidP="00801F8A">
      <w:pPr>
        <w:bidi/>
        <w:spacing w:line="240" w:lineRule="auto"/>
        <w:rPr>
          <w:rFonts w:cs="B Titr"/>
          <w:sz w:val="20"/>
          <w:szCs w:val="20"/>
          <w:rtl/>
          <w:lang w:bidi="fa-IR"/>
        </w:rPr>
      </w:pPr>
    </w:p>
    <w:p w:rsidR="00801F8A" w:rsidRDefault="00801F8A" w:rsidP="00801F8A">
      <w:pPr>
        <w:bidi/>
        <w:spacing w:line="240" w:lineRule="auto"/>
        <w:ind w:left="-1108"/>
        <w:jc w:val="both"/>
        <w:rPr>
          <w:rFonts w:cs="B Nazanin"/>
          <w:sz w:val="16"/>
          <w:szCs w:val="16"/>
          <w:rtl/>
          <w:lang w:bidi="fa-IR"/>
        </w:rPr>
      </w:pPr>
    </w:p>
    <w:p w:rsidR="00801F8A" w:rsidRPr="003B71ED" w:rsidRDefault="00801F8A" w:rsidP="00801F8A">
      <w:pPr>
        <w:bidi/>
        <w:spacing w:line="240" w:lineRule="auto"/>
        <w:jc w:val="center"/>
        <w:rPr>
          <w:rFonts w:cs="B Titr"/>
          <w:sz w:val="20"/>
          <w:szCs w:val="20"/>
          <w:rtl/>
          <w:lang w:bidi="fa-IR"/>
        </w:rPr>
      </w:pPr>
      <w:r w:rsidRPr="003B71ED">
        <w:rPr>
          <w:rFonts w:cs="B Titr" w:hint="cs"/>
          <w:sz w:val="20"/>
          <w:szCs w:val="20"/>
          <w:rtl/>
          <w:lang w:bidi="fa-IR"/>
        </w:rPr>
        <w:t>اتاق بازرگانی ، صنایع ، معادن وکشاورزی خراسان رضوی</w:t>
      </w:r>
    </w:p>
    <w:p w:rsidR="00801F8A" w:rsidRDefault="00801F8A" w:rsidP="00801F8A">
      <w:pPr>
        <w:bidi/>
        <w:spacing w:line="240" w:lineRule="auto"/>
        <w:jc w:val="center"/>
        <w:rPr>
          <w:rFonts w:cs="B Nazanin"/>
          <w:sz w:val="24"/>
          <w:szCs w:val="24"/>
          <w:rtl/>
          <w:lang w:bidi="fa-IR"/>
        </w:rPr>
      </w:pPr>
      <w:r>
        <w:rPr>
          <w:rFonts w:cs="B Nazanin" w:hint="cs"/>
          <w:sz w:val="24"/>
          <w:szCs w:val="24"/>
          <w:rtl/>
          <w:lang w:bidi="fa-IR"/>
        </w:rPr>
        <w:t>ـــــــــــــــــــــــــــــــــــــــــــــــــــــــــــــــــــــــــــــــــــــــــــــــــــــــــ</w:t>
      </w:r>
    </w:p>
    <w:p w:rsidR="00801F8A" w:rsidRPr="008A5EAF" w:rsidRDefault="00801F8A" w:rsidP="00801F8A">
      <w:pPr>
        <w:bidi/>
        <w:spacing w:line="240" w:lineRule="auto"/>
        <w:jc w:val="center"/>
        <w:rPr>
          <w:rFonts w:cs="B Nazanin"/>
          <w:b/>
          <w:bCs/>
          <w:sz w:val="24"/>
          <w:szCs w:val="24"/>
          <w:rtl/>
          <w:lang w:bidi="fa-IR"/>
        </w:rPr>
      </w:pPr>
      <w:r w:rsidRPr="008A5EAF">
        <w:rPr>
          <w:rFonts w:cs="B Nazanin" w:hint="cs"/>
          <w:b/>
          <w:bCs/>
          <w:sz w:val="24"/>
          <w:szCs w:val="24"/>
          <w:rtl/>
          <w:lang w:bidi="fa-IR"/>
        </w:rPr>
        <w:t>موارد طرح شده و مصوبات</w:t>
      </w:r>
      <w:r>
        <w:rPr>
          <w:rFonts w:cs="B Nazanin" w:hint="cs"/>
          <w:b/>
          <w:bCs/>
          <w:sz w:val="24"/>
          <w:szCs w:val="24"/>
          <w:rtl/>
          <w:lang w:bidi="fa-IR"/>
        </w:rPr>
        <w:t xml:space="preserve"> هفدهمین  </w:t>
      </w:r>
      <w:r w:rsidRPr="008A5EAF">
        <w:rPr>
          <w:rFonts w:cs="B Nazanin" w:hint="cs"/>
          <w:b/>
          <w:bCs/>
          <w:sz w:val="24"/>
          <w:szCs w:val="24"/>
          <w:rtl/>
          <w:lang w:bidi="fa-IR"/>
        </w:rPr>
        <w:t>نشست</w:t>
      </w:r>
      <w:r w:rsidRPr="008A5EAF">
        <w:rPr>
          <w:rFonts w:cs="B Nazanin"/>
          <w:b/>
          <w:bCs/>
          <w:sz w:val="24"/>
          <w:szCs w:val="24"/>
          <w:lang w:bidi="fa-IR"/>
        </w:rPr>
        <w:t xml:space="preserve"> </w:t>
      </w:r>
      <w:r w:rsidRPr="008A5EAF">
        <w:rPr>
          <w:rFonts w:cs="B Nazanin" w:hint="cs"/>
          <w:b/>
          <w:bCs/>
          <w:sz w:val="24"/>
          <w:szCs w:val="24"/>
          <w:rtl/>
          <w:lang w:bidi="fa-IR"/>
        </w:rPr>
        <w:t>دبیرخانه کمیته استانی بند(ب) ماده12 قانون احکام دائمی توسعه ج.ا.ا</w:t>
      </w:r>
    </w:p>
    <w:p w:rsidR="00801F8A" w:rsidRPr="00746F92" w:rsidRDefault="00801F8A" w:rsidP="00801F8A">
      <w:pPr>
        <w:bidi/>
        <w:spacing w:line="240" w:lineRule="auto"/>
        <w:jc w:val="center"/>
        <w:rPr>
          <w:rFonts w:cs="B Nazanin"/>
          <w:b/>
          <w:bCs/>
          <w:sz w:val="12"/>
          <w:szCs w:val="12"/>
          <w:rtl/>
          <w:lang w:bidi="fa-IR"/>
        </w:rPr>
      </w:pPr>
      <w:r w:rsidRPr="003B71ED">
        <w:rPr>
          <w:rFonts w:cs="B Nazanin" w:hint="cs"/>
          <w:b/>
          <w:bCs/>
          <w:sz w:val="16"/>
          <w:szCs w:val="16"/>
          <w:rtl/>
          <w:lang w:bidi="fa-IR"/>
        </w:rPr>
        <w:t>ـــــــ</w:t>
      </w:r>
      <w:r w:rsidRPr="003B71ED">
        <w:rPr>
          <w:rFonts w:cs="B Nazanin" w:hint="cs"/>
          <w:b/>
          <w:bCs/>
          <w:sz w:val="12"/>
          <w:szCs w:val="12"/>
          <w:rtl/>
          <w:lang w:bidi="fa-IR"/>
        </w:rPr>
        <w:t>ــــــــــــــــــــــــــــــ</w:t>
      </w:r>
      <w:r>
        <w:rPr>
          <w:rFonts w:cs="B Nazanin" w:hint="cs"/>
          <w:b/>
          <w:bCs/>
          <w:sz w:val="12"/>
          <w:szCs w:val="12"/>
          <w:rtl/>
          <w:lang w:bidi="fa-IR"/>
        </w:rPr>
        <w:t>ـــــــــــــــــــــــــــــــــــــــــــــــــــــــــــــ</w:t>
      </w:r>
      <w:r w:rsidRPr="003B71ED">
        <w:rPr>
          <w:rFonts w:cs="B Nazanin" w:hint="cs"/>
          <w:b/>
          <w:bCs/>
          <w:sz w:val="12"/>
          <w:szCs w:val="12"/>
          <w:rtl/>
          <w:lang w:bidi="fa-IR"/>
        </w:rPr>
        <w:t>ــــــــــــــــــــــــــــــــــــــــــــــــــــــــــــــــــــ</w:t>
      </w:r>
    </w:p>
    <w:p w:rsidR="00801F8A" w:rsidRPr="003B71ED" w:rsidRDefault="00801F8A" w:rsidP="00801F8A">
      <w:pPr>
        <w:bidi/>
        <w:spacing w:line="240" w:lineRule="auto"/>
        <w:jc w:val="center"/>
        <w:rPr>
          <w:rFonts w:cs="B Nazanin"/>
          <w:sz w:val="12"/>
          <w:szCs w:val="12"/>
          <w:rtl/>
          <w:lang w:bidi="fa-IR"/>
        </w:rPr>
      </w:pPr>
    </w:p>
    <w:tbl>
      <w:tblPr>
        <w:tblStyle w:val="TableGrid"/>
        <w:bidiVisual/>
        <w:tblW w:w="11766" w:type="dxa"/>
        <w:tblInd w:w="-1022" w:type="dxa"/>
        <w:tblLook w:val="0000" w:firstRow="0" w:lastRow="0" w:firstColumn="0" w:lastColumn="0" w:noHBand="0" w:noVBand="0"/>
      </w:tblPr>
      <w:tblGrid>
        <w:gridCol w:w="4610"/>
        <w:gridCol w:w="7156"/>
      </w:tblGrid>
      <w:tr w:rsidR="00801F8A" w:rsidTr="007A4A39">
        <w:trPr>
          <w:trHeight w:val="239"/>
        </w:trPr>
        <w:tc>
          <w:tcPr>
            <w:tcW w:w="11766" w:type="dxa"/>
            <w:gridSpan w:val="2"/>
            <w:tcBorders>
              <w:top w:val="single" w:sz="8" w:space="0" w:color="auto"/>
              <w:left w:val="single" w:sz="8" w:space="0" w:color="auto"/>
              <w:bottom w:val="single" w:sz="8" w:space="0" w:color="auto"/>
              <w:right w:val="single" w:sz="8" w:space="0" w:color="auto"/>
            </w:tcBorders>
          </w:tcPr>
          <w:p w:rsidR="00801F8A" w:rsidRPr="003B71ED" w:rsidRDefault="00801F8A" w:rsidP="007A4A39">
            <w:pPr>
              <w:bidi/>
              <w:spacing w:line="240" w:lineRule="auto"/>
              <w:jc w:val="center"/>
              <w:rPr>
                <w:rFonts w:cs="B Titr"/>
                <w:szCs w:val="20"/>
                <w:rtl/>
                <w:lang w:bidi="fa-IR"/>
              </w:rPr>
            </w:pPr>
            <w:r w:rsidRPr="003B71ED">
              <w:rPr>
                <w:rFonts w:cs="B Titr" w:hint="cs"/>
                <w:szCs w:val="20"/>
                <w:rtl/>
                <w:lang w:bidi="fa-IR"/>
              </w:rPr>
              <w:t xml:space="preserve">شناسه </w:t>
            </w:r>
          </w:p>
        </w:tc>
      </w:tr>
      <w:tr w:rsidR="00801F8A" w:rsidTr="007A4A39">
        <w:tblPrEx>
          <w:tblLook w:val="04A0" w:firstRow="1" w:lastRow="0" w:firstColumn="1" w:lastColumn="0" w:noHBand="0" w:noVBand="1"/>
        </w:tblPrEx>
        <w:trPr>
          <w:trHeight w:val="556"/>
        </w:trPr>
        <w:tc>
          <w:tcPr>
            <w:tcW w:w="11766" w:type="dxa"/>
            <w:gridSpan w:val="2"/>
            <w:tcBorders>
              <w:top w:val="single" w:sz="8" w:space="0" w:color="auto"/>
              <w:left w:val="single" w:sz="8" w:space="0" w:color="auto"/>
              <w:bottom w:val="single" w:sz="8" w:space="0" w:color="auto"/>
              <w:right w:val="single" w:sz="8" w:space="0" w:color="auto"/>
            </w:tcBorders>
          </w:tcPr>
          <w:p w:rsidR="00801F8A" w:rsidRPr="00AF71C3" w:rsidRDefault="00801F8A" w:rsidP="007A4A39">
            <w:pPr>
              <w:pStyle w:val="NoSpacing"/>
              <w:bidi/>
              <w:jc w:val="both"/>
              <w:rPr>
                <w:rFonts w:cs="B Nazanin"/>
                <w:rtl/>
                <w:lang w:bidi="fa-IR"/>
              </w:rPr>
            </w:pPr>
            <w:r w:rsidRPr="00722034">
              <w:rPr>
                <w:rFonts w:cs="B Titr" w:hint="cs"/>
                <w:szCs w:val="20"/>
                <w:rtl/>
                <w:lang w:bidi="fa-IR"/>
              </w:rPr>
              <w:t>حوزه موضوعه</w:t>
            </w:r>
            <w:r>
              <w:rPr>
                <w:rFonts w:hint="cs"/>
                <w:szCs w:val="20"/>
                <w:rtl/>
                <w:lang w:bidi="fa-IR"/>
              </w:rPr>
              <w:t xml:space="preserve"> :</w:t>
            </w:r>
            <w:r w:rsidRPr="0013497F">
              <w:rPr>
                <w:rFonts w:cs="B Koodak" w:hint="cs"/>
                <w:b/>
                <w:noProof/>
                <w:sz w:val="24"/>
                <w:szCs w:val="24"/>
                <w:rtl/>
                <w:lang w:bidi="fa-IR"/>
              </w:rPr>
              <w:t xml:space="preserve"> ارائه پیشنهادات اداره کل محترم راه و شهرسازی استان پیرامون قوانین و مقررات مخل کسب و کار به همراه پیشنهادات اصلاحی و دلائل اصلاح ( به پیوست تصویرنامه شماره </w:t>
            </w:r>
            <w:r>
              <w:rPr>
                <w:rFonts w:cs="B Koodak" w:hint="cs"/>
                <w:b/>
                <w:noProof/>
                <w:sz w:val="24"/>
                <w:szCs w:val="24"/>
                <w:rtl/>
                <w:lang w:bidi="fa-IR"/>
              </w:rPr>
              <w:t xml:space="preserve">67732/15 </w:t>
            </w:r>
            <w:r w:rsidRPr="0013497F">
              <w:rPr>
                <w:rFonts w:cs="B Koodak" w:hint="cs"/>
                <w:b/>
                <w:noProof/>
                <w:sz w:val="24"/>
                <w:szCs w:val="24"/>
                <w:rtl/>
                <w:lang w:bidi="fa-IR"/>
              </w:rPr>
              <w:t>مورخ</w:t>
            </w:r>
            <w:r>
              <w:rPr>
                <w:rFonts w:cs="B Koodak" w:hint="cs"/>
                <w:b/>
                <w:noProof/>
                <w:sz w:val="24"/>
                <w:szCs w:val="24"/>
                <w:rtl/>
                <w:lang w:bidi="fa-IR"/>
              </w:rPr>
              <w:t xml:space="preserve"> 09/08/1397 </w:t>
            </w:r>
            <w:r w:rsidRPr="0013497F">
              <w:rPr>
                <w:rFonts w:cs="B Koodak" w:hint="cs"/>
                <w:b/>
                <w:noProof/>
                <w:sz w:val="24"/>
                <w:szCs w:val="24"/>
                <w:rtl/>
                <w:lang w:bidi="fa-IR"/>
              </w:rPr>
              <w:t xml:space="preserve"> ) </w:t>
            </w:r>
            <w:r>
              <w:rPr>
                <w:rFonts w:cs="B Koodak" w:hint="cs"/>
                <w:b/>
                <w:noProof/>
                <w:sz w:val="24"/>
                <w:szCs w:val="24"/>
                <w:rtl/>
                <w:lang w:bidi="fa-IR"/>
              </w:rPr>
              <w:t>درحوزه ماموریت اداره کل مورد نظر با سایردستگاه های اجرایی و نهادها و بخش خصوصی و تعاونی</w:t>
            </w:r>
          </w:p>
        </w:tc>
      </w:tr>
      <w:tr w:rsidR="00801F8A" w:rsidTr="007A4A39">
        <w:tblPrEx>
          <w:tblLook w:val="04A0" w:firstRow="1" w:lastRow="0" w:firstColumn="1" w:lastColumn="0" w:noHBand="0" w:noVBand="1"/>
        </w:tblPrEx>
        <w:tc>
          <w:tcPr>
            <w:tcW w:w="11766" w:type="dxa"/>
            <w:gridSpan w:val="2"/>
            <w:tcBorders>
              <w:top w:val="single" w:sz="8" w:space="0" w:color="auto"/>
              <w:left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 xml:space="preserve">تهیه کننده : </w:t>
            </w:r>
            <w:r>
              <w:rPr>
                <w:rFonts w:cs="B Titr" w:hint="cs"/>
                <w:szCs w:val="20"/>
                <w:rtl/>
                <w:lang w:bidi="fa-IR"/>
              </w:rPr>
              <w:t xml:space="preserve">   </w:t>
            </w:r>
            <w:r>
              <w:rPr>
                <w:rFonts w:cs="B Nazanin" w:hint="cs"/>
                <w:sz w:val="24"/>
                <w:szCs w:val="24"/>
                <w:rtl/>
                <w:lang w:bidi="fa-IR"/>
              </w:rPr>
              <w:t>دبیرخانه کمیته استانی بند (ب ) ماده 12 قانون احکام دائمی توسعه ج.ا.ا</w:t>
            </w:r>
          </w:p>
        </w:tc>
      </w:tr>
      <w:tr w:rsidR="00801F8A" w:rsidTr="007A4A39">
        <w:tblPrEx>
          <w:tblLook w:val="04A0" w:firstRow="1" w:lastRow="0" w:firstColumn="1" w:lastColumn="0" w:noHBand="0" w:noVBand="1"/>
        </w:tblPrEx>
        <w:tc>
          <w:tcPr>
            <w:tcW w:w="4610" w:type="dxa"/>
            <w:tcBorders>
              <w:left w:val="single" w:sz="8" w:space="0" w:color="auto"/>
              <w:right w:val="single" w:sz="8" w:space="0" w:color="auto"/>
            </w:tcBorders>
          </w:tcPr>
          <w:p w:rsidR="00801F8A" w:rsidRDefault="00801F8A" w:rsidP="007A4A39">
            <w:pPr>
              <w:bidi/>
              <w:spacing w:line="240" w:lineRule="auto"/>
              <w:rPr>
                <w:rFonts w:cs="B Nazanin"/>
                <w:sz w:val="24"/>
                <w:szCs w:val="24"/>
                <w:rtl/>
                <w:lang w:bidi="fa-IR"/>
              </w:rPr>
            </w:pPr>
            <w:r>
              <w:rPr>
                <w:rFonts w:cs="B Titr" w:hint="cs"/>
                <w:szCs w:val="20"/>
                <w:rtl/>
                <w:lang w:bidi="fa-IR"/>
              </w:rPr>
              <w:t xml:space="preserve">تاریخ جلسه </w:t>
            </w:r>
            <w:r w:rsidRPr="003B71ED">
              <w:rPr>
                <w:rFonts w:cs="B Titr" w:hint="cs"/>
                <w:szCs w:val="20"/>
                <w:rtl/>
                <w:lang w:bidi="fa-IR"/>
              </w:rPr>
              <w:t xml:space="preserve"> :</w:t>
            </w:r>
            <w:r>
              <w:rPr>
                <w:rFonts w:cs="B Nazanin" w:hint="cs"/>
                <w:sz w:val="24"/>
                <w:szCs w:val="24"/>
                <w:rtl/>
                <w:lang w:bidi="fa-IR"/>
              </w:rPr>
              <w:t xml:space="preserve">     </w:t>
            </w:r>
            <w:r w:rsidRPr="00A90C18">
              <w:rPr>
                <w:rFonts w:cs="B Nazanin" w:hint="cs"/>
                <w:sz w:val="24"/>
                <w:szCs w:val="24"/>
                <w:rtl/>
                <w:lang w:bidi="fa-IR"/>
              </w:rPr>
              <w:t xml:space="preserve"> </w:t>
            </w:r>
            <w:r w:rsidRPr="00A90C18">
              <w:rPr>
                <w:rFonts w:cs="B Roya" w:hint="cs"/>
                <w:bCs/>
                <w:noProof/>
                <w:sz w:val="24"/>
                <w:szCs w:val="24"/>
                <w:rtl/>
                <w:lang w:bidi="fa-IR"/>
              </w:rPr>
              <w:t>04/12/1397</w:t>
            </w:r>
          </w:p>
        </w:tc>
        <w:tc>
          <w:tcPr>
            <w:tcW w:w="7156" w:type="dxa"/>
            <w:tcBorders>
              <w:top w:val="single" w:sz="8" w:space="0" w:color="auto"/>
              <w:left w:val="single" w:sz="8" w:space="0" w:color="auto"/>
              <w:bottom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تعداد صفحه :</w:t>
            </w:r>
            <w:r>
              <w:rPr>
                <w:rFonts w:cs="B Titr" w:hint="cs"/>
                <w:szCs w:val="20"/>
                <w:rtl/>
                <w:lang w:bidi="fa-IR"/>
              </w:rPr>
              <w:t xml:space="preserve">           </w:t>
            </w:r>
            <w:r>
              <w:rPr>
                <w:rFonts w:cs="B Nazanin" w:hint="cs"/>
                <w:b/>
                <w:bCs/>
                <w:sz w:val="24"/>
                <w:szCs w:val="24"/>
                <w:rtl/>
                <w:lang w:bidi="fa-IR"/>
              </w:rPr>
              <w:t>1    از  9</w:t>
            </w:r>
          </w:p>
        </w:tc>
      </w:tr>
      <w:tr w:rsidR="00801F8A" w:rsidTr="007A4A39">
        <w:tblPrEx>
          <w:tblLook w:val="04A0" w:firstRow="1" w:lastRow="0" w:firstColumn="1" w:lastColumn="0" w:noHBand="0" w:noVBand="1"/>
        </w:tblPrEx>
        <w:tc>
          <w:tcPr>
            <w:tcW w:w="11766" w:type="dxa"/>
            <w:gridSpan w:val="2"/>
            <w:tcBorders>
              <w:left w:val="single" w:sz="8" w:space="0" w:color="auto"/>
              <w:right w:val="single" w:sz="8" w:space="0" w:color="auto"/>
            </w:tcBorders>
          </w:tcPr>
          <w:p w:rsidR="00801F8A" w:rsidRPr="00CE6045" w:rsidRDefault="00801F8A" w:rsidP="007A4A39">
            <w:pPr>
              <w:pStyle w:val="NoSpacing"/>
              <w:numPr>
                <w:ilvl w:val="0"/>
                <w:numId w:val="24"/>
              </w:numPr>
              <w:bidi/>
              <w:jc w:val="both"/>
              <w:rPr>
                <w:rFonts w:cs="B Roya"/>
                <w:sz w:val="24"/>
                <w:szCs w:val="24"/>
                <w:lang w:bidi="fa-IR"/>
              </w:rPr>
            </w:pPr>
            <w:r>
              <w:rPr>
                <w:rFonts w:cs="B Roya" w:hint="cs"/>
                <w:sz w:val="24"/>
                <w:szCs w:val="24"/>
                <w:rtl/>
                <w:lang w:bidi="fa-IR"/>
              </w:rPr>
              <w:t>یکسری</w:t>
            </w:r>
            <w:r w:rsidRPr="00CE6045">
              <w:rPr>
                <w:rFonts w:cs="B Roya"/>
                <w:sz w:val="24"/>
                <w:szCs w:val="24"/>
                <w:rtl/>
                <w:lang w:bidi="fa-IR"/>
              </w:rPr>
              <w:t xml:space="preserve"> پروژه ها مل</w:t>
            </w:r>
            <w:r w:rsidRPr="00CE6045">
              <w:rPr>
                <w:rFonts w:cs="B Roya" w:hint="cs"/>
                <w:sz w:val="24"/>
                <w:szCs w:val="24"/>
                <w:rtl/>
                <w:lang w:bidi="fa-IR"/>
              </w:rPr>
              <w:t>ی</w:t>
            </w:r>
            <w:r w:rsidRPr="00CE6045">
              <w:rPr>
                <w:rFonts w:cs="B Roya"/>
                <w:sz w:val="24"/>
                <w:szCs w:val="24"/>
                <w:rtl/>
                <w:lang w:bidi="fa-IR"/>
              </w:rPr>
              <w:t xml:space="preserve"> است و از آن جا</w:t>
            </w:r>
            <w:r w:rsidRPr="00CE6045">
              <w:rPr>
                <w:rFonts w:cs="B Roya" w:hint="cs"/>
                <w:sz w:val="24"/>
                <w:szCs w:val="24"/>
                <w:rtl/>
                <w:lang w:bidi="fa-IR"/>
              </w:rPr>
              <w:t>یی</w:t>
            </w:r>
            <w:r w:rsidRPr="00CE6045">
              <w:rPr>
                <w:rFonts w:cs="B Roya"/>
                <w:sz w:val="24"/>
                <w:szCs w:val="24"/>
                <w:rtl/>
                <w:lang w:bidi="fa-IR"/>
              </w:rPr>
              <w:t xml:space="preserve"> که روند کار در تهران قدر</w:t>
            </w:r>
            <w:r w:rsidRPr="00CE6045">
              <w:rPr>
                <w:rFonts w:cs="B Roya" w:hint="cs"/>
                <w:sz w:val="24"/>
                <w:szCs w:val="24"/>
                <w:rtl/>
                <w:lang w:bidi="fa-IR"/>
              </w:rPr>
              <w:t>ی</w:t>
            </w:r>
            <w:r w:rsidRPr="00CE6045">
              <w:rPr>
                <w:rFonts w:cs="B Roya"/>
                <w:sz w:val="24"/>
                <w:szCs w:val="24"/>
                <w:rtl/>
                <w:lang w:bidi="fa-IR"/>
              </w:rPr>
              <w:t xml:space="preserve"> زمان بر است و تا موافقت نامه شکل گ</w:t>
            </w:r>
            <w:r w:rsidRPr="00CE6045">
              <w:rPr>
                <w:rFonts w:cs="B Roya" w:hint="cs"/>
                <w:sz w:val="24"/>
                <w:szCs w:val="24"/>
                <w:rtl/>
                <w:lang w:bidi="fa-IR"/>
              </w:rPr>
              <w:t>ی</w:t>
            </w:r>
            <w:r w:rsidRPr="00CE6045">
              <w:rPr>
                <w:rFonts w:cs="B Roya" w:hint="eastAsia"/>
                <w:sz w:val="24"/>
                <w:szCs w:val="24"/>
                <w:rtl/>
                <w:lang w:bidi="fa-IR"/>
              </w:rPr>
              <w:t>رد</w:t>
            </w:r>
            <w:r w:rsidRPr="00CE6045">
              <w:rPr>
                <w:rFonts w:cs="B Roya"/>
                <w:sz w:val="24"/>
                <w:szCs w:val="24"/>
                <w:rtl/>
                <w:lang w:bidi="fa-IR"/>
              </w:rPr>
              <w:t xml:space="preserve"> و به استان ها ابلاغ شود، روند کار طولان</w:t>
            </w:r>
            <w:r w:rsidRPr="00CE6045">
              <w:rPr>
                <w:rFonts w:cs="B Roya" w:hint="cs"/>
                <w:sz w:val="24"/>
                <w:szCs w:val="24"/>
                <w:rtl/>
                <w:lang w:bidi="fa-IR"/>
              </w:rPr>
              <w:t>ی</w:t>
            </w:r>
            <w:r w:rsidRPr="00CE6045">
              <w:rPr>
                <w:rFonts w:cs="B Roya"/>
                <w:sz w:val="24"/>
                <w:szCs w:val="24"/>
                <w:rtl/>
                <w:lang w:bidi="fa-IR"/>
              </w:rPr>
              <w:t xml:space="preserve"> خواهد شد.  حال اگر برخ</w:t>
            </w:r>
            <w:r w:rsidRPr="00CE6045">
              <w:rPr>
                <w:rFonts w:cs="B Roya" w:hint="cs"/>
                <w:sz w:val="24"/>
                <w:szCs w:val="24"/>
                <w:rtl/>
                <w:lang w:bidi="fa-IR"/>
              </w:rPr>
              <w:t>ی</w:t>
            </w:r>
            <w:r w:rsidRPr="00CE6045">
              <w:rPr>
                <w:rFonts w:cs="B Roya"/>
                <w:sz w:val="24"/>
                <w:szCs w:val="24"/>
                <w:rtl/>
                <w:lang w:bidi="fa-IR"/>
              </w:rPr>
              <w:t xml:space="preserve"> از اخت</w:t>
            </w:r>
            <w:r w:rsidRPr="00CE6045">
              <w:rPr>
                <w:rFonts w:cs="B Roya" w:hint="cs"/>
                <w:sz w:val="24"/>
                <w:szCs w:val="24"/>
                <w:rtl/>
                <w:lang w:bidi="fa-IR"/>
              </w:rPr>
              <w:t>ی</w:t>
            </w:r>
            <w:r w:rsidRPr="00CE6045">
              <w:rPr>
                <w:rFonts w:cs="B Roya" w:hint="eastAsia"/>
                <w:sz w:val="24"/>
                <w:szCs w:val="24"/>
                <w:rtl/>
                <w:lang w:bidi="fa-IR"/>
              </w:rPr>
              <w:t>ارات</w:t>
            </w:r>
            <w:r w:rsidRPr="00CE6045">
              <w:rPr>
                <w:rFonts w:cs="B Roya"/>
                <w:sz w:val="24"/>
                <w:szCs w:val="24"/>
                <w:rtl/>
                <w:lang w:bidi="fa-IR"/>
              </w:rPr>
              <w:t xml:space="preserve"> به استان ها </w:t>
            </w:r>
            <w:r w:rsidRPr="00CE6045">
              <w:rPr>
                <w:rFonts w:cs="B Roya" w:hint="cs"/>
                <w:sz w:val="24"/>
                <w:szCs w:val="24"/>
                <w:rtl/>
                <w:lang w:bidi="fa-IR"/>
              </w:rPr>
              <w:t>واگذار</w:t>
            </w:r>
            <w:r w:rsidRPr="00CE6045">
              <w:rPr>
                <w:rFonts w:cs="B Roya"/>
                <w:sz w:val="24"/>
                <w:szCs w:val="24"/>
                <w:rtl/>
                <w:lang w:bidi="fa-IR"/>
              </w:rPr>
              <w:t xml:space="preserve"> شود و در قانون بودجه تع</w:t>
            </w:r>
            <w:r w:rsidRPr="00CE6045">
              <w:rPr>
                <w:rFonts w:cs="B Roya" w:hint="cs"/>
                <w:sz w:val="24"/>
                <w:szCs w:val="24"/>
                <w:rtl/>
                <w:lang w:bidi="fa-IR"/>
              </w:rPr>
              <w:t>یی</w:t>
            </w:r>
            <w:r w:rsidRPr="00CE6045">
              <w:rPr>
                <w:rFonts w:cs="B Roya" w:hint="eastAsia"/>
                <w:sz w:val="24"/>
                <w:szCs w:val="24"/>
                <w:rtl/>
                <w:lang w:bidi="fa-IR"/>
              </w:rPr>
              <w:t>ن</w:t>
            </w:r>
            <w:r w:rsidRPr="00CE6045">
              <w:rPr>
                <w:rFonts w:cs="B Roya"/>
                <w:sz w:val="24"/>
                <w:szCs w:val="24"/>
                <w:rtl/>
                <w:lang w:bidi="fa-IR"/>
              </w:rPr>
              <w:t xml:space="preserve"> تکل</w:t>
            </w:r>
            <w:r w:rsidRPr="00CE6045">
              <w:rPr>
                <w:rFonts w:cs="B Roya" w:hint="cs"/>
                <w:sz w:val="24"/>
                <w:szCs w:val="24"/>
                <w:rtl/>
                <w:lang w:bidi="fa-IR"/>
              </w:rPr>
              <w:t>ی</w:t>
            </w:r>
            <w:r w:rsidRPr="00CE6045">
              <w:rPr>
                <w:rFonts w:cs="B Roya" w:hint="eastAsia"/>
                <w:sz w:val="24"/>
                <w:szCs w:val="24"/>
                <w:rtl/>
                <w:lang w:bidi="fa-IR"/>
              </w:rPr>
              <w:t>ف</w:t>
            </w:r>
            <w:r w:rsidRPr="00CE6045">
              <w:rPr>
                <w:rFonts w:cs="B Roya" w:hint="cs"/>
                <w:sz w:val="24"/>
                <w:szCs w:val="24"/>
                <w:rtl/>
                <w:lang w:bidi="fa-IR"/>
              </w:rPr>
              <w:t xml:space="preserve"> لازم</w:t>
            </w:r>
            <w:r w:rsidRPr="00CE6045">
              <w:rPr>
                <w:rFonts w:cs="B Roya"/>
                <w:sz w:val="24"/>
                <w:szCs w:val="24"/>
                <w:rtl/>
                <w:lang w:bidi="fa-IR"/>
              </w:rPr>
              <w:t xml:space="preserve"> صورت </w:t>
            </w:r>
            <w:r w:rsidRPr="00CE6045">
              <w:rPr>
                <w:rFonts w:cs="B Roya" w:hint="cs"/>
                <w:sz w:val="24"/>
                <w:szCs w:val="24"/>
                <w:rtl/>
                <w:lang w:bidi="fa-IR"/>
              </w:rPr>
              <w:t>ب</w:t>
            </w:r>
            <w:r w:rsidRPr="00CE6045">
              <w:rPr>
                <w:rFonts w:cs="B Roya"/>
                <w:sz w:val="24"/>
                <w:szCs w:val="24"/>
                <w:rtl/>
                <w:lang w:bidi="fa-IR"/>
              </w:rPr>
              <w:t>گ</w:t>
            </w:r>
            <w:r w:rsidRPr="00CE6045">
              <w:rPr>
                <w:rFonts w:cs="B Roya" w:hint="cs"/>
                <w:sz w:val="24"/>
                <w:szCs w:val="24"/>
                <w:rtl/>
                <w:lang w:bidi="fa-IR"/>
              </w:rPr>
              <w:t>ی</w:t>
            </w:r>
            <w:r w:rsidRPr="00CE6045">
              <w:rPr>
                <w:rFonts w:cs="B Roya" w:hint="eastAsia"/>
                <w:sz w:val="24"/>
                <w:szCs w:val="24"/>
                <w:rtl/>
                <w:lang w:bidi="fa-IR"/>
              </w:rPr>
              <w:t>رد،</w:t>
            </w:r>
            <w:r w:rsidRPr="00CE6045">
              <w:rPr>
                <w:rFonts w:cs="B Roya"/>
                <w:sz w:val="24"/>
                <w:szCs w:val="24"/>
                <w:rtl/>
                <w:lang w:bidi="fa-IR"/>
              </w:rPr>
              <w:t xml:space="preserve"> روند کار و مبادلات با سرعت ب</w:t>
            </w:r>
            <w:r w:rsidRPr="00CE6045">
              <w:rPr>
                <w:rFonts w:cs="B Roya" w:hint="cs"/>
                <w:sz w:val="24"/>
                <w:szCs w:val="24"/>
                <w:rtl/>
                <w:lang w:bidi="fa-IR"/>
              </w:rPr>
              <w:t>ی</w:t>
            </w:r>
            <w:r w:rsidRPr="00CE6045">
              <w:rPr>
                <w:rFonts w:cs="B Roya" w:hint="eastAsia"/>
                <w:sz w:val="24"/>
                <w:szCs w:val="24"/>
                <w:rtl/>
                <w:lang w:bidi="fa-IR"/>
              </w:rPr>
              <w:t>شتر</w:t>
            </w:r>
            <w:r w:rsidRPr="00CE6045">
              <w:rPr>
                <w:rFonts w:cs="B Roya" w:hint="cs"/>
                <w:sz w:val="24"/>
                <w:szCs w:val="24"/>
                <w:rtl/>
                <w:lang w:bidi="fa-IR"/>
              </w:rPr>
              <w:t>ی</w:t>
            </w:r>
            <w:r w:rsidRPr="00CE6045">
              <w:rPr>
                <w:rFonts w:cs="B Roya"/>
                <w:sz w:val="24"/>
                <w:szCs w:val="24"/>
                <w:rtl/>
                <w:lang w:bidi="fa-IR"/>
              </w:rPr>
              <w:t xml:space="preserve"> انجام خواهد گرفت. </w:t>
            </w:r>
          </w:p>
          <w:p w:rsidR="00801F8A" w:rsidRPr="00CE6045" w:rsidRDefault="00801F8A" w:rsidP="007A4A39">
            <w:pPr>
              <w:pStyle w:val="NoSpacing"/>
              <w:bidi/>
              <w:jc w:val="both"/>
              <w:rPr>
                <w:rFonts w:cs="B Roya"/>
                <w:sz w:val="24"/>
                <w:szCs w:val="24"/>
                <w:lang w:bidi="fa-IR"/>
              </w:rPr>
            </w:pPr>
            <w:r w:rsidRPr="00CE6045">
              <w:rPr>
                <w:rFonts w:cs="B Roya" w:hint="cs"/>
                <w:sz w:val="24"/>
                <w:szCs w:val="24"/>
                <w:rtl/>
                <w:lang w:bidi="fa-IR"/>
              </w:rPr>
              <w:t>این مقام مسئول</w:t>
            </w:r>
            <w:r w:rsidRPr="00CE6045">
              <w:rPr>
                <w:rFonts w:cs="B Roya"/>
                <w:sz w:val="24"/>
                <w:szCs w:val="24"/>
                <w:rtl/>
                <w:lang w:bidi="fa-IR"/>
              </w:rPr>
              <w:t xml:space="preserve"> تصر</w:t>
            </w:r>
            <w:r w:rsidRPr="00CE6045">
              <w:rPr>
                <w:rFonts w:cs="B Roya" w:hint="cs"/>
                <w:sz w:val="24"/>
                <w:szCs w:val="24"/>
                <w:rtl/>
                <w:lang w:bidi="fa-IR"/>
              </w:rPr>
              <w:t>ی</w:t>
            </w:r>
            <w:r w:rsidRPr="00CE6045">
              <w:rPr>
                <w:rFonts w:cs="B Roya" w:hint="eastAsia"/>
                <w:sz w:val="24"/>
                <w:szCs w:val="24"/>
                <w:rtl/>
                <w:lang w:bidi="fa-IR"/>
              </w:rPr>
              <w:t>ح</w:t>
            </w:r>
            <w:r w:rsidRPr="00CE6045">
              <w:rPr>
                <w:rFonts w:cs="B Roya"/>
                <w:sz w:val="24"/>
                <w:szCs w:val="24"/>
                <w:rtl/>
                <w:lang w:bidi="fa-IR"/>
              </w:rPr>
              <w:t xml:space="preserve"> کرد: جلسات شورا</w:t>
            </w:r>
            <w:r w:rsidRPr="00CE6045">
              <w:rPr>
                <w:rFonts w:cs="B Roya" w:hint="cs"/>
                <w:sz w:val="24"/>
                <w:szCs w:val="24"/>
                <w:rtl/>
                <w:lang w:bidi="fa-IR"/>
              </w:rPr>
              <w:t>ی</w:t>
            </w:r>
            <w:r w:rsidRPr="00CE6045">
              <w:rPr>
                <w:rFonts w:cs="B Roya"/>
                <w:sz w:val="24"/>
                <w:szCs w:val="24"/>
                <w:rtl/>
                <w:lang w:bidi="fa-IR"/>
              </w:rPr>
              <w:t xml:space="preserve"> گفت و گو به دل</w:t>
            </w:r>
            <w:r w:rsidRPr="00CE6045">
              <w:rPr>
                <w:rFonts w:cs="B Roya" w:hint="cs"/>
                <w:sz w:val="24"/>
                <w:szCs w:val="24"/>
                <w:rtl/>
                <w:lang w:bidi="fa-IR"/>
              </w:rPr>
              <w:t>ی</w:t>
            </w:r>
            <w:r w:rsidRPr="00CE6045">
              <w:rPr>
                <w:rFonts w:cs="B Roya" w:hint="eastAsia"/>
                <w:sz w:val="24"/>
                <w:szCs w:val="24"/>
                <w:rtl/>
                <w:lang w:bidi="fa-IR"/>
              </w:rPr>
              <w:t>ل</w:t>
            </w:r>
            <w:r w:rsidRPr="00CE6045">
              <w:rPr>
                <w:rFonts w:cs="B Roya"/>
                <w:sz w:val="24"/>
                <w:szCs w:val="24"/>
                <w:rtl/>
                <w:lang w:bidi="fa-IR"/>
              </w:rPr>
              <w:t xml:space="preserve"> آنکه دولت و بخش خصوص</w:t>
            </w:r>
            <w:r w:rsidRPr="00CE6045">
              <w:rPr>
                <w:rFonts w:cs="B Roya" w:hint="cs"/>
                <w:sz w:val="24"/>
                <w:szCs w:val="24"/>
                <w:rtl/>
                <w:lang w:bidi="fa-IR"/>
              </w:rPr>
              <w:t>ی</w:t>
            </w:r>
            <w:r w:rsidRPr="00CE6045">
              <w:rPr>
                <w:rFonts w:cs="B Roya"/>
                <w:sz w:val="24"/>
                <w:szCs w:val="24"/>
                <w:rtl/>
                <w:lang w:bidi="fa-IR"/>
              </w:rPr>
              <w:t xml:space="preserve"> م</w:t>
            </w:r>
            <w:r w:rsidRPr="00CE6045">
              <w:rPr>
                <w:rFonts w:cs="B Roya" w:hint="cs"/>
                <w:sz w:val="24"/>
                <w:szCs w:val="24"/>
                <w:rtl/>
                <w:lang w:bidi="fa-IR"/>
              </w:rPr>
              <w:t>ی</w:t>
            </w:r>
            <w:r w:rsidRPr="00CE6045">
              <w:rPr>
                <w:rFonts w:cs="B Roya"/>
                <w:sz w:val="24"/>
                <w:szCs w:val="24"/>
                <w:rtl/>
                <w:lang w:bidi="fa-IR"/>
              </w:rPr>
              <w:t xml:space="preserve"> توانند راحت تر اظهار نظر کنند و بخش</w:t>
            </w:r>
            <w:r w:rsidRPr="00CE6045">
              <w:rPr>
                <w:rFonts w:cs="B Roya" w:hint="cs"/>
                <w:sz w:val="24"/>
                <w:szCs w:val="24"/>
                <w:rtl/>
                <w:lang w:bidi="fa-IR"/>
              </w:rPr>
              <w:t>ی</w:t>
            </w:r>
            <w:r w:rsidRPr="00CE6045">
              <w:rPr>
                <w:rFonts w:cs="B Roya"/>
                <w:sz w:val="24"/>
                <w:szCs w:val="24"/>
                <w:rtl/>
                <w:lang w:bidi="fa-IR"/>
              </w:rPr>
              <w:t xml:space="preserve"> نگر</w:t>
            </w:r>
            <w:r w:rsidRPr="00CE6045">
              <w:rPr>
                <w:rFonts w:cs="B Roya" w:hint="cs"/>
                <w:sz w:val="24"/>
                <w:szCs w:val="24"/>
                <w:rtl/>
                <w:lang w:bidi="fa-IR"/>
              </w:rPr>
              <w:t>ی</w:t>
            </w:r>
            <w:r w:rsidRPr="00CE6045">
              <w:rPr>
                <w:rFonts w:cs="B Roya"/>
                <w:sz w:val="24"/>
                <w:szCs w:val="24"/>
                <w:rtl/>
                <w:lang w:bidi="fa-IR"/>
              </w:rPr>
              <w:t xml:space="preserve"> حاکم در جامعه در ا</w:t>
            </w:r>
            <w:r w:rsidRPr="00CE6045">
              <w:rPr>
                <w:rFonts w:cs="B Roya" w:hint="cs"/>
                <w:sz w:val="24"/>
                <w:szCs w:val="24"/>
                <w:rtl/>
                <w:lang w:bidi="fa-IR"/>
              </w:rPr>
              <w:t>ی</w:t>
            </w:r>
            <w:r w:rsidRPr="00CE6045">
              <w:rPr>
                <w:rFonts w:cs="B Roya" w:hint="eastAsia"/>
                <w:sz w:val="24"/>
                <w:szCs w:val="24"/>
                <w:rtl/>
                <w:lang w:bidi="fa-IR"/>
              </w:rPr>
              <w:t>ن</w:t>
            </w:r>
            <w:r w:rsidRPr="00CE6045">
              <w:rPr>
                <w:rFonts w:cs="B Roya"/>
                <w:sz w:val="24"/>
                <w:szCs w:val="24"/>
                <w:rtl/>
                <w:lang w:bidi="fa-IR"/>
              </w:rPr>
              <w:t xml:space="preserve"> جلسات کم تر است، نتا</w:t>
            </w:r>
            <w:r w:rsidRPr="00CE6045">
              <w:rPr>
                <w:rFonts w:cs="B Roya" w:hint="cs"/>
                <w:sz w:val="24"/>
                <w:szCs w:val="24"/>
                <w:rtl/>
                <w:lang w:bidi="fa-IR"/>
              </w:rPr>
              <w:t>ی</w:t>
            </w:r>
            <w:r w:rsidRPr="00CE6045">
              <w:rPr>
                <w:rFonts w:cs="B Roya" w:hint="eastAsia"/>
                <w:sz w:val="24"/>
                <w:szCs w:val="24"/>
                <w:rtl/>
                <w:lang w:bidi="fa-IR"/>
              </w:rPr>
              <w:t>ج</w:t>
            </w:r>
            <w:r w:rsidRPr="00CE6045">
              <w:rPr>
                <w:rFonts w:cs="B Roya"/>
                <w:sz w:val="24"/>
                <w:szCs w:val="24"/>
                <w:rtl/>
                <w:lang w:bidi="fa-IR"/>
              </w:rPr>
              <w:t xml:space="preserve"> بهتر</w:t>
            </w:r>
            <w:r w:rsidRPr="00CE6045">
              <w:rPr>
                <w:rFonts w:cs="B Roya" w:hint="cs"/>
                <w:sz w:val="24"/>
                <w:szCs w:val="24"/>
                <w:rtl/>
                <w:lang w:bidi="fa-IR"/>
              </w:rPr>
              <w:t>ی</w:t>
            </w:r>
            <w:r w:rsidRPr="00CE6045">
              <w:rPr>
                <w:rFonts w:cs="B Roya"/>
                <w:sz w:val="24"/>
                <w:szCs w:val="24"/>
                <w:rtl/>
                <w:lang w:bidi="fa-IR"/>
              </w:rPr>
              <w:t xml:space="preserve"> را </w:t>
            </w:r>
            <w:r w:rsidRPr="00CE6045">
              <w:rPr>
                <w:rFonts w:cs="B Roya" w:hint="cs"/>
                <w:sz w:val="24"/>
                <w:szCs w:val="24"/>
                <w:rtl/>
                <w:lang w:bidi="fa-IR"/>
              </w:rPr>
              <w:t>رقم می زند.</w:t>
            </w:r>
          </w:p>
          <w:p w:rsidR="00801F8A" w:rsidRPr="00CE6045" w:rsidRDefault="00801F8A" w:rsidP="007A4A39">
            <w:pPr>
              <w:pStyle w:val="NoSpacing"/>
              <w:numPr>
                <w:ilvl w:val="0"/>
                <w:numId w:val="24"/>
              </w:numPr>
              <w:bidi/>
              <w:jc w:val="both"/>
              <w:rPr>
                <w:rFonts w:cs="B Roya"/>
                <w:sz w:val="24"/>
                <w:szCs w:val="24"/>
                <w:lang w:bidi="fa-IR"/>
              </w:rPr>
            </w:pPr>
            <w:r w:rsidRPr="00CE6045">
              <w:rPr>
                <w:rFonts w:cs="B Roya" w:hint="eastAsia"/>
                <w:sz w:val="24"/>
                <w:szCs w:val="24"/>
                <w:rtl/>
                <w:lang w:bidi="fa-IR"/>
              </w:rPr>
              <w:t>در</w:t>
            </w:r>
            <w:r w:rsidRPr="00CE6045">
              <w:rPr>
                <w:rFonts w:cs="B Roya"/>
                <w:sz w:val="24"/>
                <w:szCs w:val="24"/>
                <w:rtl/>
                <w:lang w:bidi="fa-IR"/>
              </w:rPr>
              <w:t xml:space="preserve"> ادامه، آرش محمود</w:t>
            </w:r>
            <w:r w:rsidRPr="00CE6045">
              <w:rPr>
                <w:rFonts w:cs="B Roya" w:hint="cs"/>
                <w:sz w:val="24"/>
                <w:szCs w:val="24"/>
                <w:rtl/>
                <w:lang w:bidi="fa-IR"/>
              </w:rPr>
              <w:t>ی،</w:t>
            </w:r>
            <w:r w:rsidRPr="00CE6045">
              <w:rPr>
                <w:rFonts w:cs="B Roya"/>
                <w:sz w:val="24"/>
                <w:szCs w:val="24"/>
                <w:rtl/>
                <w:lang w:bidi="fa-IR"/>
              </w:rPr>
              <w:t xml:space="preserve"> رئ</w:t>
            </w:r>
            <w:r w:rsidRPr="00CE6045">
              <w:rPr>
                <w:rFonts w:cs="B Roya" w:hint="cs"/>
                <w:sz w:val="24"/>
                <w:szCs w:val="24"/>
                <w:rtl/>
                <w:lang w:bidi="fa-IR"/>
              </w:rPr>
              <w:t>ی</w:t>
            </w:r>
            <w:r w:rsidRPr="00CE6045">
              <w:rPr>
                <w:rFonts w:cs="B Roya" w:hint="eastAsia"/>
                <w:sz w:val="24"/>
                <w:szCs w:val="24"/>
                <w:rtl/>
                <w:lang w:bidi="fa-IR"/>
              </w:rPr>
              <w:t>س</w:t>
            </w:r>
            <w:r w:rsidRPr="00CE6045">
              <w:rPr>
                <w:rFonts w:cs="B Roya"/>
                <w:sz w:val="24"/>
                <w:szCs w:val="24"/>
                <w:rtl/>
                <w:lang w:bidi="fa-IR"/>
              </w:rPr>
              <w:t xml:space="preserve"> نصب، انشعاب و تجه</w:t>
            </w:r>
            <w:r w:rsidRPr="00CE6045">
              <w:rPr>
                <w:rFonts w:cs="B Roya" w:hint="cs"/>
                <w:sz w:val="24"/>
                <w:szCs w:val="24"/>
                <w:rtl/>
                <w:lang w:bidi="fa-IR"/>
              </w:rPr>
              <w:t>ی</w:t>
            </w:r>
            <w:r w:rsidRPr="00CE6045">
              <w:rPr>
                <w:rFonts w:cs="B Roya" w:hint="eastAsia"/>
                <w:sz w:val="24"/>
                <w:szCs w:val="24"/>
                <w:rtl/>
                <w:lang w:bidi="fa-IR"/>
              </w:rPr>
              <w:t>زات</w:t>
            </w:r>
            <w:r w:rsidRPr="00CE6045">
              <w:rPr>
                <w:rFonts w:cs="B Roya"/>
                <w:sz w:val="24"/>
                <w:szCs w:val="24"/>
                <w:rtl/>
                <w:lang w:bidi="fa-IR"/>
              </w:rPr>
              <w:t xml:space="preserve"> شرکت گاز استان خراسان رضو</w:t>
            </w:r>
            <w:r w:rsidRPr="00CE6045">
              <w:rPr>
                <w:rFonts w:cs="B Roya" w:hint="cs"/>
                <w:sz w:val="24"/>
                <w:szCs w:val="24"/>
                <w:rtl/>
                <w:lang w:bidi="fa-IR"/>
              </w:rPr>
              <w:t>ی</w:t>
            </w:r>
            <w:r w:rsidRPr="00CE6045">
              <w:rPr>
                <w:rFonts w:cs="B Roya"/>
                <w:sz w:val="24"/>
                <w:szCs w:val="24"/>
                <w:rtl/>
                <w:lang w:bidi="fa-IR"/>
              </w:rPr>
              <w:t xml:space="preserve"> </w:t>
            </w:r>
            <w:r w:rsidRPr="00CE6045">
              <w:rPr>
                <w:rFonts w:cs="B Roya" w:hint="cs"/>
                <w:sz w:val="24"/>
                <w:szCs w:val="24"/>
                <w:rtl/>
                <w:lang w:bidi="fa-IR"/>
              </w:rPr>
              <w:t xml:space="preserve">به موضوع درخواست اخذ انشعابات برای واحدهای مسکونی فاقد پروانه پایانکار اشاره و </w:t>
            </w:r>
            <w:r w:rsidRPr="00CE6045">
              <w:rPr>
                <w:rFonts w:cs="B Roya"/>
                <w:sz w:val="24"/>
                <w:szCs w:val="24"/>
                <w:rtl/>
                <w:lang w:bidi="fa-IR"/>
              </w:rPr>
              <w:t>عنوان کرد: قانون</w:t>
            </w:r>
            <w:r w:rsidRPr="00CE6045">
              <w:rPr>
                <w:rFonts w:cs="B Roya" w:hint="cs"/>
                <w:sz w:val="24"/>
                <w:szCs w:val="24"/>
                <w:rtl/>
                <w:lang w:bidi="fa-IR"/>
              </w:rPr>
              <w:t>ی</w:t>
            </w:r>
            <w:r w:rsidRPr="00CE6045">
              <w:rPr>
                <w:rFonts w:cs="B Roya"/>
                <w:sz w:val="24"/>
                <w:szCs w:val="24"/>
                <w:rtl/>
                <w:lang w:bidi="fa-IR"/>
              </w:rPr>
              <w:t xml:space="preserve"> که در سال 96 به تصو</w:t>
            </w:r>
            <w:r w:rsidRPr="00CE6045">
              <w:rPr>
                <w:rFonts w:cs="B Roya" w:hint="cs"/>
                <w:sz w:val="24"/>
                <w:szCs w:val="24"/>
                <w:rtl/>
                <w:lang w:bidi="fa-IR"/>
              </w:rPr>
              <w:t>ی</w:t>
            </w:r>
            <w:r w:rsidRPr="00CE6045">
              <w:rPr>
                <w:rFonts w:cs="B Roya" w:hint="eastAsia"/>
                <w:sz w:val="24"/>
                <w:szCs w:val="24"/>
                <w:rtl/>
                <w:lang w:bidi="fa-IR"/>
              </w:rPr>
              <w:t>ب</w:t>
            </w:r>
            <w:r w:rsidRPr="00CE6045">
              <w:rPr>
                <w:rFonts w:cs="B Roya"/>
                <w:sz w:val="24"/>
                <w:szCs w:val="24"/>
                <w:rtl/>
                <w:lang w:bidi="fa-IR"/>
              </w:rPr>
              <w:t xml:space="preserve"> رس</w:t>
            </w:r>
            <w:r w:rsidRPr="00CE6045">
              <w:rPr>
                <w:rFonts w:cs="B Roya" w:hint="cs"/>
                <w:sz w:val="24"/>
                <w:szCs w:val="24"/>
                <w:rtl/>
                <w:lang w:bidi="fa-IR"/>
              </w:rPr>
              <w:t>ی</w:t>
            </w:r>
            <w:r w:rsidRPr="00CE6045">
              <w:rPr>
                <w:rFonts w:cs="B Roya" w:hint="eastAsia"/>
                <w:sz w:val="24"/>
                <w:szCs w:val="24"/>
                <w:rtl/>
                <w:lang w:bidi="fa-IR"/>
              </w:rPr>
              <w:t>د</w:t>
            </w:r>
            <w:r w:rsidRPr="00CE6045">
              <w:rPr>
                <w:rFonts w:cs="B Roya"/>
                <w:sz w:val="24"/>
                <w:szCs w:val="24"/>
                <w:rtl/>
                <w:lang w:bidi="fa-IR"/>
              </w:rPr>
              <w:t xml:space="preserve"> به صراحت عنوان م</w:t>
            </w:r>
            <w:r w:rsidRPr="00CE6045">
              <w:rPr>
                <w:rFonts w:cs="B Roya" w:hint="cs"/>
                <w:sz w:val="24"/>
                <w:szCs w:val="24"/>
                <w:rtl/>
                <w:lang w:bidi="fa-IR"/>
              </w:rPr>
              <w:t>ی</w:t>
            </w:r>
            <w:r w:rsidRPr="00CE6045">
              <w:rPr>
                <w:rFonts w:cs="B Roya"/>
                <w:sz w:val="24"/>
                <w:szCs w:val="24"/>
                <w:rtl/>
                <w:lang w:bidi="fa-IR"/>
              </w:rPr>
              <w:t xml:space="preserve"> کند که اگر بنا</w:t>
            </w:r>
            <w:r w:rsidRPr="00CE6045">
              <w:rPr>
                <w:rFonts w:cs="B Roya" w:hint="cs"/>
                <w:sz w:val="24"/>
                <w:szCs w:val="24"/>
                <w:rtl/>
                <w:lang w:bidi="fa-IR"/>
              </w:rPr>
              <w:t>یی</w:t>
            </w:r>
            <w:r w:rsidRPr="00CE6045">
              <w:rPr>
                <w:rFonts w:cs="B Roya"/>
                <w:sz w:val="24"/>
                <w:szCs w:val="24"/>
                <w:rtl/>
                <w:lang w:bidi="fa-IR"/>
              </w:rPr>
              <w:t xml:space="preserve"> دارا</w:t>
            </w:r>
            <w:r w:rsidRPr="00CE6045">
              <w:rPr>
                <w:rFonts w:cs="B Roya" w:hint="cs"/>
                <w:sz w:val="24"/>
                <w:szCs w:val="24"/>
                <w:rtl/>
                <w:lang w:bidi="fa-IR"/>
              </w:rPr>
              <w:t>ی</w:t>
            </w:r>
            <w:r w:rsidRPr="00CE6045">
              <w:rPr>
                <w:rFonts w:cs="B Roya"/>
                <w:sz w:val="24"/>
                <w:szCs w:val="24"/>
                <w:rtl/>
                <w:lang w:bidi="fa-IR"/>
              </w:rPr>
              <w:t xml:space="preserve"> آرا</w:t>
            </w:r>
            <w:r w:rsidRPr="00CE6045">
              <w:rPr>
                <w:rFonts w:cs="B Roya" w:hint="cs"/>
                <w:sz w:val="24"/>
                <w:szCs w:val="24"/>
                <w:rtl/>
                <w:lang w:bidi="fa-IR"/>
              </w:rPr>
              <w:t>ی</w:t>
            </w:r>
            <w:r w:rsidRPr="00CE6045">
              <w:rPr>
                <w:rFonts w:cs="B Roya"/>
                <w:sz w:val="24"/>
                <w:szCs w:val="24"/>
                <w:rtl/>
                <w:lang w:bidi="fa-IR"/>
              </w:rPr>
              <w:t xml:space="preserve"> کم</w:t>
            </w:r>
            <w:r w:rsidRPr="00CE6045">
              <w:rPr>
                <w:rFonts w:cs="B Roya" w:hint="cs"/>
                <w:sz w:val="24"/>
                <w:szCs w:val="24"/>
                <w:rtl/>
                <w:lang w:bidi="fa-IR"/>
              </w:rPr>
              <w:t>ی</w:t>
            </w:r>
            <w:r w:rsidRPr="00CE6045">
              <w:rPr>
                <w:rFonts w:cs="B Roya" w:hint="eastAsia"/>
                <w:sz w:val="24"/>
                <w:szCs w:val="24"/>
                <w:rtl/>
                <w:lang w:bidi="fa-IR"/>
              </w:rPr>
              <w:t>س</w:t>
            </w:r>
            <w:r w:rsidRPr="00CE6045">
              <w:rPr>
                <w:rFonts w:cs="B Roya" w:hint="cs"/>
                <w:sz w:val="24"/>
                <w:szCs w:val="24"/>
                <w:rtl/>
                <w:lang w:bidi="fa-IR"/>
              </w:rPr>
              <w:t>ی</w:t>
            </w:r>
            <w:r w:rsidRPr="00CE6045">
              <w:rPr>
                <w:rFonts w:cs="B Roya" w:hint="eastAsia"/>
                <w:sz w:val="24"/>
                <w:szCs w:val="24"/>
                <w:rtl/>
                <w:lang w:bidi="fa-IR"/>
              </w:rPr>
              <w:t>ون</w:t>
            </w:r>
            <w:r w:rsidRPr="00CE6045">
              <w:rPr>
                <w:rFonts w:cs="B Roya"/>
                <w:sz w:val="24"/>
                <w:szCs w:val="24"/>
                <w:rtl/>
                <w:lang w:bidi="fa-IR"/>
              </w:rPr>
              <w:t xml:space="preserve"> ماده 100 و </w:t>
            </w:r>
            <w:r w:rsidRPr="00CE6045">
              <w:rPr>
                <w:rFonts w:cs="B Roya" w:hint="cs"/>
                <w:sz w:val="24"/>
                <w:szCs w:val="24"/>
                <w:rtl/>
                <w:lang w:bidi="fa-IR"/>
              </w:rPr>
              <w:t>ی</w:t>
            </w:r>
            <w:r w:rsidRPr="00CE6045">
              <w:rPr>
                <w:rFonts w:cs="B Roya" w:hint="eastAsia"/>
                <w:sz w:val="24"/>
                <w:szCs w:val="24"/>
                <w:rtl/>
                <w:lang w:bidi="fa-IR"/>
              </w:rPr>
              <w:t>ا</w:t>
            </w:r>
            <w:r w:rsidRPr="00CE6045">
              <w:rPr>
                <w:rFonts w:cs="B Roya"/>
                <w:sz w:val="24"/>
                <w:szCs w:val="24"/>
                <w:rtl/>
                <w:lang w:bidi="fa-IR"/>
              </w:rPr>
              <w:t xml:space="preserve"> ماده 99 بود، ارائه خدمات شهر</w:t>
            </w:r>
            <w:r w:rsidRPr="00CE6045">
              <w:rPr>
                <w:rFonts w:cs="B Roya" w:hint="cs"/>
                <w:sz w:val="24"/>
                <w:szCs w:val="24"/>
                <w:rtl/>
                <w:lang w:bidi="fa-IR"/>
              </w:rPr>
              <w:t>ی به آن</w:t>
            </w:r>
            <w:r w:rsidRPr="00CE6045">
              <w:rPr>
                <w:rFonts w:cs="B Roya"/>
                <w:sz w:val="24"/>
                <w:szCs w:val="24"/>
                <w:rtl/>
                <w:lang w:bidi="fa-IR"/>
              </w:rPr>
              <w:t xml:space="preserve"> ممنوع خواهد بود. </w:t>
            </w:r>
          </w:p>
          <w:p w:rsidR="00801F8A" w:rsidRPr="00CE6045" w:rsidRDefault="00801F8A" w:rsidP="007A4A39">
            <w:pPr>
              <w:pStyle w:val="NoSpacing"/>
              <w:numPr>
                <w:ilvl w:val="0"/>
                <w:numId w:val="24"/>
              </w:numPr>
              <w:bidi/>
              <w:jc w:val="both"/>
              <w:rPr>
                <w:rFonts w:cs="B Roya"/>
                <w:sz w:val="24"/>
                <w:szCs w:val="24"/>
                <w:lang w:bidi="fa-IR"/>
              </w:rPr>
            </w:pPr>
            <w:r w:rsidRPr="00CE6045">
              <w:rPr>
                <w:rFonts w:cs="B Roya" w:hint="eastAsia"/>
                <w:sz w:val="24"/>
                <w:szCs w:val="24"/>
                <w:rtl/>
                <w:lang w:bidi="fa-IR"/>
              </w:rPr>
              <w:t>محمود</w:t>
            </w:r>
            <w:r w:rsidRPr="00CE6045">
              <w:rPr>
                <w:rFonts w:cs="B Roya" w:hint="cs"/>
                <w:sz w:val="24"/>
                <w:szCs w:val="24"/>
                <w:rtl/>
                <w:lang w:bidi="fa-IR"/>
              </w:rPr>
              <w:t>ی</w:t>
            </w:r>
            <w:r w:rsidRPr="00CE6045">
              <w:rPr>
                <w:rFonts w:cs="B Roya"/>
                <w:sz w:val="24"/>
                <w:szCs w:val="24"/>
                <w:rtl/>
                <w:lang w:bidi="fa-IR"/>
              </w:rPr>
              <w:t xml:space="preserve"> ادامه داد: </w:t>
            </w:r>
            <w:r w:rsidRPr="00CE6045">
              <w:rPr>
                <w:rFonts w:cs="B Roya" w:hint="cs"/>
                <w:sz w:val="24"/>
                <w:szCs w:val="24"/>
                <w:rtl/>
                <w:lang w:bidi="fa-IR"/>
              </w:rPr>
              <w:t xml:space="preserve">همچنین </w:t>
            </w:r>
            <w:r w:rsidRPr="00CE6045">
              <w:rPr>
                <w:rFonts w:cs="B Roya"/>
                <w:sz w:val="24"/>
                <w:szCs w:val="24"/>
                <w:rtl/>
                <w:lang w:bidi="fa-IR"/>
              </w:rPr>
              <w:t>ماده 6 آ</w:t>
            </w:r>
            <w:r w:rsidRPr="00CE6045">
              <w:rPr>
                <w:rFonts w:cs="B Roya" w:hint="cs"/>
                <w:sz w:val="24"/>
                <w:szCs w:val="24"/>
                <w:rtl/>
                <w:lang w:bidi="fa-IR"/>
              </w:rPr>
              <w:t>یی</w:t>
            </w:r>
            <w:r w:rsidRPr="00CE6045">
              <w:rPr>
                <w:rFonts w:cs="B Roya" w:hint="eastAsia"/>
                <w:sz w:val="24"/>
                <w:szCs w:val="24"/>
                <w:rtl/>
                <w:lang w:bidi="fa-IR"/>
              </w:rPr>
              <w:t>ن</w:t>
            </w:r>
            <w:r w:rsidRPr="00CE6045">
              <w:rPr>
                <w:rFonts w:cs="B Roya"/>
                <w:sz w:val="24"/>
                <w:szCs w:val="24"/>
                <w:rtl/>
                <w:lang w:bidi="fa-IR"/>
              </w:rPr>
              <w:t xml:space="preserve"> نامه اجرا</w:t>
            </w:r>
            <w:r w:rsidRPr="00CE6045">
              <w:rPr>
                <w:rFonts w:cs="B Roya" w:hint="cs"/>
                <w:sz w:val="24"/>
                <w:szCs w:val="24"/>
                <w:rtl/>
                <w:lang w:bidi="fa-IR"/>
              </w:rPr>
              <w:t>یی</w:t>
            </w:r>
            <w:r w:rsidRPr="00CE6045">
              <w:rPr>
                <w:rFonts w:cs="B Roya"/>
                <w:sz w:val="24"/>
                <w:szCs w:val="24"/>
                <w:rtl/>
                <w:lang w:bidi="fa-IR"/>
              </w:rPr>
              <w:t xml:space="preserve"> اشاره دارد</w:t>
            </w:r>
            <w:r w:rsidRPr="00CE6045">
              <w:rPr>
                <w:rFonts w:cs="B Roya" w:hint="cs"/>
                <w:sz w:val="24"/>
                <w:szCs w:val="24"/>
                <w:rtl/>
                <w:lang w:bidi="fa-IR"/>
              </w:rPr>
              <w:t xml:space="preserve"> که</w:t>
            </w:r>
            <w:r w:rsidRPr="00CE6045">
              <w:rPr>
                <w:rFonts w:cs="B Roya"/>
                <w:sz w:val="24"/>
                <w:szCs w:val="24"/>
                <w:rtl/>
                <w:lang w:bidi="fa-IR"/>
              </w:rPr>
              <w:t xml:space="preserve"> اگر تار</w:t>
            </w:r>
            <w:r w:rsidRPr="00CE6045">
              <w:rPr>
                <w:rFonts w:cs="B Roya" w:hint="cs"/>
                <w:sz w:val="24"/>
                <w:szCs w:val="24"/>
                <w:rtl/>
                <w:lang w:bidi="fa-IR"/>
              </w:rPr>
              <w:t>ی</w:t>
            </w:r>
            <w:r w:rsidRPr="00CE6045">
              <w:rPr>
                <w:rFonts w:cs="B Roya" w:hint="eastAsia"/>
                <w:sz w:val="24"/>
                <w:szCs w:val="24"/>
                <w:rtl/>
                <w:lang w:bidi="fa-IR"/>
              </w:rPr>
              <w:t>خ</w:t>
            </w:r>
            <w:r w:rsidRPr="00CE6045">
              <w:rPr>
                <w:rFonts w:cs="B Roya"/>
                <w:sz w:val="24"/>
                <w:szCs w:val="24"/>
                <w:rtl/>
                <w:lang w:bidi="fa-IR"/>
              </w:rPr>
              <w:t xml:space="preserve"> ساخت بنا به قبل از </w:t>
            </w:r>
            <w:r w:rsidRPr="00CE6045">
              <w:rPr>
                <w:rFonts w:cs="B Roya" w:hint="cs"/>
                <w:sz w:val="24"/>
                <w:szCs w:val="24"/>
                <w:rtl/>
                <w:lang w:bidi="fa-IR"/>
              </w:rPr>
              <w:t>17 شهریور 96</w:t>
            </w:r>
            <w:r w:rsidRPr="00CE6045">
              <w:rPr>
                <w:rFonts w:cs="B Roya"/>
                <w:sz w:val="24"/>
                <w:szCs w:val="24"/>
                <w:rtl/>
                <w:lang w:bidi="fa-IR"/>
              </w:rPr>
              <w:t xml:space="preserve"> بازگردد، واگذار</w:t>
            </w:r>
            <w:r w:rsidRPr="00CE6045">
              <w:rPr>
                <w:rFonts w:cs="B Roya" w:hint="cs"/>
                <w:sz w:val="24"/>
                <w:szCs w:val="24"/>
                <w:rtl/>
                <w:lang w:bidi="fa-IR"/>
              </w:rPr>
              <w:t>ی</w:t>
            </w:r>
            <w:r w:rsidRPr="00CE6045">
              <w:rPr>
                <w:rFonts w:cs="B Roya"/>
                <w:sz w:val="24"/>
                <w:szCs w:val="24"/>
                <w:rtl/>
                <w:lang w:bidi="fa-IR"/>
              </w:rPr>
              <w:t xml:space="preserve"> خدمات امکان پذ</w:t>
            </w:r>
            <w:r w:rsidRPr="00CE6045">
              <w:rPr>
                <w:rFonts w:cs="B Roya" w:hint="cs"/>
                <w:sz w:val="24"/>
                <w:szCs w:val="24"/>
                <w:rtl/>
                <w:lang w:bidi="fa-IR"/>
              </w:rPr>
              <w:t>ی</w:t>
            </w:r>
            <w:r w:rsidRPr="00CE6045">
              <w:rPr>
                <w:rFonts w:cs="B Roya" w:hint="eastAsia"/>
                <w:sz w:val="24"/>
                <w:szCs w:val="24"/>
                <w:rtl/>
                <w:lang w:bidi="fa-IR"/>
              </w:rPr>
              <w:t>ر</w:t>
            </w:r>
            <w:r w:rsidRPr="00CE6045">
              <w:rPr>
                <w:rFonts w:cs="B Roya"/>
                <w:sz w:val="24"/>
                <w:szCs w:val="24"/>
                <w:rtl/>
                <w:lang w:bidi="fa-IR"/>
              </w:rPr>
              <w:t xml:space="preserve"> است که ا</w:t>
            </w:r>
            <w:r w:rsidRPr="00CE6045">
              <w:rPr>
                <w:rFonts w:cs="B Roya" w:hint="cs"/>
                <w:sz w:val="24"/>
                <w:szCs w:val="24"/>
                <w:rtl/>
                <w:lang w:bidi="fa-IR"/>
              </w:rPr>
              <w:t>ی</w:t>
            </w:r>
            <w:r w:rsidRPr="00CE6045">
              <w:rPr>
                <w:rFonts w:cs="B Roya" w:hint="eastAsia"/>
                <w:sz w:val="24"/>
                <w:szCs w:val="24"/>
                <w:rtl/>
                <w:lang w:bidi="fa-IR"/>
              </w:rPr>
              <w:t>ن</w:t>
            </w:r>
            <w:r w:rsidRPr="00CE6045">
              <w:rPr>
                <w:rFonts w:cs="B Roya"/>
                <w:sz w:val="24"/>
                <w:szCs w:val="24"/>
                <w:rtl/>
                <w:lang w:bidi="fa-IR"/>
              </w:rPr>
              <w:t xml:space="preserve"> مهم با همکار</w:t>
            </w:r>
            <w:r w:rsidRPr="00CE6045">
              <w:rPr>
                <w:rFonts w:cs="B Roya" w:hint="cs"/>
                <w:sz w:val="24"/>
                <w:szCs w:val="24"/>
                <w:rtl/>
                <w:lang w:bidi="fa-IR"/>
              </w:rPr>
              <w:t>ی</w:t>
            </w:r>
            <w:r w:rsidRPr="00CE6045">
              <w:rPr>
                <w:rFonts w:cs="B Roya"/>
                <w:sz w:val="24"/>
                <w:szCs w:val="24"/>
                <w:rtl/>
                <w:lang w:bidi="fa-IR"/>
              </w:rPr>
              <w:t xml:space="preserve"> استاندار</w:t>
            </w:r>
            <w:r w:rsidRPr="00CE6045">
              <w:rPr>
                <w:rFonts w:cs="B Roya" w:hint="cs"/>
                <w:sz w:val="24"/>
                <w:szCs w:val="24"/>
                <w:rtl/>
                <w:lang w:bidi="fa-IR"/>
              </w:rPr>
              <w:t>ی</w:t>
            </w:r>
            <w:r w:rsidRPr="00CE6045">
              <w:rPr>
                <w:rFonts w:cs="B Roya"/>
                <w:sz w:val="24"/>
                <w:szCs w:val="24"/>
                <w:rtl/>
                <w:lang w:bidi="fa-IR"/>
              </w:rPr>
              <w:t xml:space="preserve"> و دستگاه ها</w:t>
            </w:r>
            <w:r w:rsidRPr="00CE6045">
              <w:rPr>
                <w:rFonts w:cs="B Roya" w:hint="cs"/>
                <w:sz w:val="24"/>
                <w:szCs w:val="24"/>
                <w:rtl/>
                <w:lang w:bidi="fa-IR"/>
              </w:rPr>
              <w:t>ی</w:t>
            </w:r>
            <w:r w:rsidRPr="00CE6045">
              <w:rPr>
                <w:rFonts w:cs="B Roya"/>
                <w:sz w:val="24"/>
                <w:szCs w:val="24"/>
                <w:rtl/>
                <w:lang w:bidi="fa-IR"/>
              </w:rPr>
              <w:t xml:space="preserve"> خدمات رسان تدو</w:t>
            </w:r>
            <w:r w:rsidRPr="00CE6045">
              <w:rPr>
                <w:rFonts w:cs="B Roya" w:hint="cs"/>
                <w:sz w:val="24"/>
                <w:szCs w:val="24"/>
                <w:rtl/>
                <w:lang w:bidi="fa-IR"/>
              </w:rPr>
              <w:t>ی</w:t>
            </w:r>
            <w:r w:rsidRPr="00CE6045">
              <w:rPr>
                <w:rFonts w:cs="B Roya" w:hint="eastAsia"/>
                <w:sz w:val="24"/>
                <w:szCs w:val="24"/>
                <w:rtl/>
                <w:lang w:bidi="fa-IR"/>
              </w:rPr>
              <w:t>ن</w:t>
            </w:r>
            <w:r w:rsidRPr="00CE6045">
              <w:rPr>
                <w:rFonts w:cs="B Roya"/>
                <w:sz w:val="24"/>
                <w:szCs w:val="24"/>
                <w:rtl/>
                <w:lang w:bidi="fa-IR"/>
              </w:rPr>
              <w:t xml:space="preserve"> شده است.</w:t>
            </w:r>
          </w:p>
          <w:p w:rsidR="00801F8A" w:rsidRPr="00CE6045" w:rsidRDefault="00801F8A" w:rsidP="007A4A39">
            <w:pPr>
              <w:pStyle w:val="NoSpacing"/>
              <w:numPr>
                <w:ilvl w:val="0"/>
                <w:numId w:val="24"/>
              </w:numPr>
              <w:bidi/>
              <w:jc w:val="both"/>
              <w:rPr>
                <w:rFonts w:cs="B Roya"/>
                <w:sz w:val="24"/>
                <w:szCs w:val="24"/>
                <w:rtl/>
                <w:lang w:bidi="fa-IR"/>
              </w:rPr>
            </w:pPr>
            <w:r w:rsidRPr="00CE6045">
              <w:rPr>
                <w:rFonts w:cs="B Roya" w:hint="eastAsia"/>
                <w:sz w:val="24"/>
                <w:szCs w:val="24"/>
                <w:rtl/>
                <w:lang w:bidi="fa-IR"/>
              </w:rPr>
              <w:t>رئ</w:t>
            </w:r>
            <w:r w:rsidRPr="00CE6045">
              <w:rPr>
                <w:rFonts w:cs="B Roya" w:hint="cs"/>
                <w:sz w:val="24"/>
                <w:szCs w:val="24"/>
                <w:rtl/>
                <w:lang w:bidi="fa-IR"/>
              </w:rPr>
              <w:t>ی</w:t>
            </w:r>
            <w:r w:rsidRPr="00CE6045">
              <w:rPr>
                <w:rFonts w:cs="B Roya" w:hint="eastAsia"/>
                <w:sz w:val="24"/>
                <w:szCs w:val="24"/>
                <w:rtl/>
                <w:lang w:bidi="fa-IR"/>
              </w:rPr>
              <w:t>س</w:t>
            </w:r>
            <w:r w:rsidRPr="00CE6045">
              <w:rPr>
                <w:rFonts w:cs="B Roya"/>
                <w:sz w:val="24"/>
                <w:szCs w:val="24"/>
                <w:rtl/>
                <w:lang w:bidi="fa-IR"/>
              </w:rPr>
              <w:t xml:space="preserve"> نصب، انشعاب و تجه</w:t>
            </w:r>
            <w:r w:rsidRPr="00CE6045">
              <w:rPr>
                <w:rFonts w:cs="B Roya" w:hint="cs"/>
                <w:sz w:val="24"/>
                <w:szCs w:val="24"/>
                <w:rtl/>
                <w:lang w:bidi="fa-IR"/>
              </w:rPr>
              <w:t>ی</w:t>
            </w:r>
            <w:r w:rsidRPr="00CE6045">
              <w:rPr>
                <w:rFonts w:cs="B Roya" w:hint="eastAsia"/>
                <w:sz w:val="24"/>
                <w:szCs w:val="24"/>
                <w:rtl/>
                <w:lang w:bidi="fa-IR"/>
              </w:rPr>
              <w:t>زات</w:t>
            </w:r>
            <w:r w:rsidRPr="00CE6045">
              <w:rPr>
                <w:rFonts w:cs="B Roya"/>
                <w:sz w:val="24"/>
                <w:szCs w:val="24"/>
                <w:rtl/>
                <w:lang w:bidi="fa-IR"/>
              </w:rPr>
              <w:t xml:space="preserve"> شرکت گاز استان خراسان رضو</w:t>
            </w:r>
            <w:r w:rsidRPr="00CE6045">
              <w:rPr>
                <w:rFonts w:cs="B Roya" w:hint="cs"/>
                <w:sz w:val="24"/>
                <w:szCs w:val="24"/>
                <w:rtl/>
                <w:lang w:bidi="fa-IR"/>
              </w:rPr>
              <w:t>ی</w:t>
            </w:r>
            <w:r w:rsidRPr="00CE6045">
              <w:rPr>
                <w:rFonts w:cs="B Roya"/>
                <w:sz w:val="24"/>
                <w:szCs w:val="24"/>
                <w:rtl/>
                <w:lang w:bidi="fa-IR"/>
              </w:rPr>
              <w:t xml:space="preserve"> تصر</w:t>
            </w:r>
            <w:r w:rsidRPr="00CE6045">
              <w:rPr>
                <w:rFonts w:cs="B Roya" w:hint="cs"/>
                <w:sz w:val="24"/>
                <w:szCs w:val="24"/>
                <w:rtl/>
                <w:lang w:bidi="fa-IR"/>
              </w:rPr>
              <w:t>ی</w:t>
            </w:r>
            <w:r w:rsidRPr="00CE6045">
              <w:rPr>
                <w:rFonts w:cs="B Roya" w:hint="eastAsia"/>
                <w:sz w:val="24"/>
                <w:szCs w:val="24"/>
                <w:rtl/>
                <w:lang w:bidi="fa-IR"/>
              </w:rPr>
              <w:t>ح</w:t>
            </w:r>
            <w:r w:rsidRPr="00CE6045">
              <w:rPr>
                <w:rFonts w:cs="B Roya"/>
                <w:sz w:val="24"/>
                <w:szCs w:val="24"/>
                <w:rtl/>
                <w:lang w:bidi="fa-IR"/>
              </w:rPr>
              <w:t xml:space="preserve"> کرد: لذا به بناها</w:t>
            </w:r>
            <w:r w:rsidRPr="00CE6045">
              <w:rPr>
                <w:rFonts w:cs="B Roya" w:hint="cs"/>
                <w:sz w:val="24"/>
                <w:szCs w:val="24"/>
                <w:rtl/>
                <w:lang w:bidi="fa-IR"/>
              </w:rPr>
              <w:t>یی</w:t>
            </w:r>
            <w:r w:rsidRPr="00CE6045">
              <w:rPr>
                <w:rFonts w:cs="B Roya"/>
                <w:sz w:val="24"/>
                <w:szCs w:val="24"/>
                <w:rtl/>
                <w:lang w:bidi="fa-IR"/>
              </w:rPr>
              <w:t xml:space="preserve"> که اخ</w:t>
            </w:r>
            <w:r w:rsidRPr="00CE6045">
              <w:rPr>
                <w:rFonts w:cs="B Roya" w:hint="cs"/>
                <w:sz w:val="24"/>
                <w:szCs w:val="24"/>
                <w:rtl/>
                <w:lang w:bidi="fa-IR"/>
              </w:rPr>
              <w:t>ی</w:t>
            </w:r>
            <w:r w:rsidRPr="00CE6045">
              <w:rPr>
                <w:rFonts w:cs="B Roya" w:hint="eastAsia"/>
                <w:sz w:val="24"/>
                <w:szCs w:val="24"/>
                <w:rtl/>
                <w:lang w:bidi="fa-IR"/>
              </w:rPr>
              <w:t>را</w:t>
            </w:r>
            <w:r w:rsidRPr="00CE6045">
              <w:rPr>
                <w:rFonts w:cs="B Roya"/>
                <w:sz w:val="24"/>
                <w:szCs w:val="24"/>
                <w:rtl/>
                <w:lang w:bidi="fa-IR"/>
              </w:rPr>
              <w:t xml:space="preserve"> با تخلف </w:t>
            </w:r>
            <w:r w:rsidRPr="00CE6045">
              <w:rPr>
                <w:rFonts w:cs="B Roya" w:hint="cs"/>
                <w:sz w:val="24"/>
                <w:szCs w:val="24"/>
                <w:rtl/>
                <w:lang w:bidi="fa-IR"/>
              </w:rPr>
              <w:t>ساخته می شوند</w:t>
            </w:r>
            <w:r w:rsidRPr="00CE6045">
              <w:rPr>
                <w:rFonts w:cs="B Roya" w:hint="eastAsia"/>
                <w:sz w:val="24"/>
                <w:szCs w:val="24"/>
                <w:rtl/>
                <w:lang w:bidi="fa-IR"/>
              </w:rPr>
              <w:t>،</w:t>
            </w:r>
            <w:r w:rsidRPr="00CE6045">
              <w:rPr>
                <w:rFonts w:cs="B Roya"/>
                <w:sz w:val="24"/>
                <w:szCs w:val="24"/>
                <w:rtl/>
                <w:lang w:bidi="fa-IR"/>
              </w:rPr>
              <w:t xml:space="preserve"> خدمات</w:t>
            </w:r>
            <w:r w:rsidRPr="00CE6045">
              <w:rPr>
                <w:rFonts w:cs="B Roya" w:hint="cs"/>
                <w:sz w:val="24"/>
                <w:szCs w:val="24"/>
                <w:rtl/>
                <w:lang w:bidi="fa-IR"/>
              </w:rPr>
              <w:t>ی</w:t>
            </w:r>
            <w:r w:rsidRPr="00CE6045">
              <w:rPr>
                <w:rFonts w:cs="B Roya"/>
                <w:sz w:val="24"/>
                <w:szCs w:val="24"/>
                <w:rtl/>
                <w:lang w:bidi="fa-IR"/>
              </w:rPr>
              <w:t xml:space="preserve"> ارائه نخواهد شد، چرا که ا</w:t>
            </w:r>
            <w:r w:rsidRPr="00CE6045">
              <w:rPr>
                <w:rFonts w:cs="B Roya" w:hint="cs"/>
                <w:sz w:val="24"/>
                <w:szCs w:val="24"/>
                <w:rtl/>
                <w:lang w:bidi="fa-IR"/>
              </w:rPr>
              <w:t>ی</w:t>
            </w:r>
            <w:r w:rsidRPr="00CE6045">
              <w:rPr>
                <w:rFonts w:cs="B Roya" w:hint="eastAsia"/>
                <w:sz w:val="24"/>
                <w:szCs w:val="24"/>
                <w:rtl/>
                <w:lang w:bidi="fa-IR"/>
              </w:rPr>
              <w:t>ن</w:t>
            </w:r>
            <w:r w:rsidRPr="00CE6045">
              <w:rPr>
                <w:rFonts w:cs="B Roya"/>
                <w:sz w:val="24"/>
                <w:szCs w:val="24"/>
                <w:rtl/>
                <w:lang w:bidi="fa-IR"/>
              </w:rPr>
              <w:t xml:space="preserve"> بناها مسلما را</w:t>
            </w:r>
            <w:r w:rsidRPr="00CE6045">
              <w:rPr>
                <w:rFonts w:cs="B Roya" w:hint="cs"/>
                <w:sz w:val="24"/>
                <w:szCs w:val="24"/>
                <w:rtl/>
                <w:lang w:bidi="fa-IR"/>
              </w:rPr>
              <w:t>ی</w:t>
            </w:r>
            <w:r w:rsidRPr="00CE6045">
              <w:rPr>
                <w:rFonts w:cs="B Roya"/>
                <w:sz w:val="24"/>
                <w:szCs w:val="24"/>
                <w:rtl/>
                <w:lang w:bidi="fa-IR"/>
              </w:rPr>
              <w:t xml:space="preserve"> قطع</w:t>
            </w:r>
            <w:r w:rsidRPr="00CE6045">
              <w:rPr>
                <w:rFonts w:cs="B Roya" w:hint="cs"/>
                <w:sz w:val="24"/>
                <w:szCs w:val="24"/>
                <w:rtl/>
                <w:lang w:bidi="fa-IR"/>
              </w:rPr>
              <w:t>ی</w:t>
            </w:r>
            <w:r w:rsidRPr="00CE6045">
              <w:rPr>
                <w:rFonts w:cs="B Roya"/>
                <w:sz w:val="24"/>
                <w:szCs w:val="24"/>
                <w:rtl/>
                <w:lang w:bidi="fa-IR"/>
              </w:rPr>
              <w:t xml:space="preserve"> کم</w:t>
            </w:r>
            <w:r w:rsidRPr="00CE6045">
              <w:rPr>
                <w:rFonts w:cs="B Roya" w:hint="cs"/>
                <w:sz w:val="24"/>
                <w:szCs w:val="24"/>
                <w:rtl/>
                <w:lang w:bidi="fa-IR"/>
              </w:rPr>
              <w:t>ی</w:t>
            </w:r>
            <w:r w:rsidRPr="00CE6045">
              <w:rPr>
                <w:rFonts w:cs="B Roya" w:hint="eastAsia"/>
                <w:sz w:val="24"/>
                <w:szCs w:val="24"/>
                <w:rtl/>
                <w:lang w:bidi="fa-IR"/>
              </w:rPr>
              <w:t>س</w:t>
            </w:r>
            <w:r w:rsidRPr="00CE6045">
              <w:rPr>
                <w:rFonts w:cs="B Roya" w:hint="cs"/>
                <w:sz w:val="24"/>
                <w:szCs w:val="24"/>
                <w:rtl/>
                <w:lang w:bidi="fa-IR"/>
              </w:rPr>
              <w:t>ی</w:t>
            </w:r>
            <w:r w:rsidRPr="00CE6045">
              <w:rPr>
                <w:rFonts w:cs="B Roya" w:hint="eastAsia"/>
                <w:sz w:val="24"/>
                <w:szCs w:val="24"/>
                <w:rtl/>
                <w:lang w:bidi="fa-IR"/>
              </w:rPr>
              <w:t>ون</w:t>
            </w:r>
            <w:r w:rsidRPr="00CE6045">
              <w:rPr>
                <w:rFonts w:cs="B Roya" w:hint="cs"/>
                <w:sz w:val="24"/>
                <w:szCs w:val="24"/>
                <w:rtl/>
                <w:lang w:bidi="fa-IR"/>
              </w:rPr>
              <w:t xml:space="preserve"> ماده 100</w:t>
            </w:r>
            <w:r w:rsidRPr="00CE6045">
              <w:rPr>
                <w:rFonts w:cs="B Roya"/>
                <w:sz w:val="24"/>
                <w:szCs w:val="24"/>
                <w:rtl/>
                <w:lang w:bidi="fa-IR"/>
              </w:rPr>
              <w:t xml:space="preserve"> شهردار</w:t>
            </w:r>
            <w:r w:rsidRPr="00CE6045">
              <w:rPr>
                <w:rFonts w:cs="B Roya" w:hint="cs"/>
                <w:sz w:val="24"/>
                <w:szCs w:val="24"/>
                <w:rtl/>
                <w:lang w:bidi="fa-IR"/>
              </w:rPr>
              <w:t>ی</w:t>
            </w:r>
            <w:r w:rsidRPr="00CE6045">
              <w:rPr>
                <w:rFonts w:cs="B Roya"/>
                <w:sz w:val="24"/>
                <w:szCs w:val="24"/>
                <w:rtl/>
                <w:lang w:bidi="fa-IR"/>
              </w:rPr>
              <w:t xml:space="preserve"> و </w:t>
            </w:r>
            <w:r w:rsidRPr="00CE6045">
              <w:rPr>
                <w:rFonts w:cs="B Roya" w:hint="cs"/>
                <w:sz w:val="24"/>
                <w:szCs w:val="24"/>
                <w:rtl/>
                <w:lang w:bidi="fa-IR"/>
              </w:rPr>
              <w:t>ی</w:t>
            </w:r>
            <w:r w:rsidRPr="00CE6045">
              <w:rPr>
                <w:rFonts w:cs="B Roya" w:hint="eastAsia"/>
                <w:sz w:val="24"/>
                <w:szCs w:val="24"/>
                <w:rtl/>
                <w:lang w:bidi="fa-IR"/>
              </w:rPr>
              <w:t>ا</w:t>
            </w:r>
            <w:r w:rsidRPr="00CE6045">
              <w:rPr>
                <w:rFonts w:cs="B Roya"/>
                <w:sz w:val="24"/>
                <w:szCs w:val="24"/>
                <w:rtl/>
                <w:lang w:bidi="fa-IR"/>
              </w:rPr>
              <w:t xml:space="preserve"> را</w:t>
            </w:r>
            <w:r w:rsidRPr="00CE6045">
              <w:rPr>
                <w:rFonts w:cs="B Roya" w:hint="cs"/>
                <w:sz w:val="24"/>
                <w:szCs w:val="24"/>
                <w:rtl/>
                <w:lang w:bidi="fa-IR"/>
              </w:rPr>
              <w:t>ی</w:t>
            </w:r>
            <w:r w:rsidRPr="00CE6045">
              <w:rPr>
                <w:rFonts w:cs="B Roya"/>
                <w:sz w:val="24"/>
                <w:szCs w:val="24"/>
                <w:rtl/>
                <w:lang w:bidi="fa-IR"/>
              </w:rPr>
              <w:t xml:space="preserve"> کم</w:t>
            </w:r>
            <w:r w:rsidRPr="00CE6045">
              <w:rPr>
                <w:rFonts w:cs="B Roya" w:hint="cs"/>
                <w:sz w:val="24"/>
                <w:szCs w:val="24"/>
                <w:rtl/>
                <w:lang w:bidi="fa-IR"/>
              </w:rPr>
              <w:t>ی</w:t>
            </w:r>
            <w:r w:rsidRPr="00CE6045">
              <w:rPr>
                <w:rFonts w:cs="B Roya" w:hint="eastAsia"/>
                <w:sz w:val="24"/>
                <w:szCs w:val="24"/>
                <w:rtl/>
                <w:lang w:bidi="fa-IR"/>
              </w:rPr>
              <w:t>س</w:t>
            </w:r>
            <w:r w:rsidRPr="00CE6045">
              <w:rPr>
                <w:rFonts w:cs="B Roya" w:hint="cs"/>
                <w:sz w:val="24"/>
                <w:szCs w:val="24"/>
                <w:rtl/>
                <w:lang w:bidi="fa-IR"/>
              </w:rPr>
              <w:t>ی</w:t>
            </w:r>
            <w:r w:rsidRPr="00CE6045">
              <w:rPr>
                <w:rFonts w:cs="B Roya" w:hint="eastAsia"/>
                <w:sz w:val="24"/>
                <w:szCs w:val="24"/>
                <w:rtl/>
                <w:lang w:bidi="fa-IR"/>
              </w:rPr>
              <w:t>ون</w:t>
            </w:r>
            <w:r w:rsidRPr="00CE6045">
              <w:rPr>
                <w:rFonts w:cs="B Roya"/>
                <w:sz w:val="24"/>
                <w:szCs w:val="24"/>
                <w:rtl/>
                <w:lang w:bidi="fa-IR"/>
              </w:rPr>
              <w:t xml:space="preserve"> ماده 99 را دارند. </w:t>
            </w:r>
          </w:p>
          <w:p w:rsidR="00801F8A" w:rsidRPr="00CE6045" w:rsidRDefault="00801F8A" w:rsidP="007A4A39">
            <w:pPr>
              <w:pStyle w:val="NoSpacing"/>
              <w:numPr>
                <w:ilvl w:val="0"/>
                <w:numId w:val="24"/>
              </w:numPr>
              <w:bidi/>
              <w:jc w:val="both"/>
              <w:rPr>
                <w:rFonts w:cs="B Roya"/>
                <w:sz w:val="24"/>
                <w:szCs w:val="24"/>
                <w:lang w:bidi="fa-IR"/>
              </w:rPr>
            </w:pPr>
            <w:r w:rsidRPr="00CE6045">
              <w:rPr>
                <w:rFonts w:cs="B Roya" w:hint="eastAsia"/>
                <w:sz w:val="24"/>
                <w:szCs w:val="24"/>
                <w:rtl/>
                <w:lang w:bidi="fa-IR"/>
              </w:rPr>
              <w:t>در</w:t>
            </w:r>
            <w:r w:rsidRPr="00CE6045">
              <w:rPr>
                <w:rFonts w:cs="B Roya"/>
                <w:sz w:val="24"/>
                <w:szCs w:val="24"/>
                <w:rtl/>
                <w:lang w:bidi="fa-IR"/>
              </w:rPr>
              <w:t xml:space="preserve"> پا</w:t>
            </w:r>
            <w:r w:rsidRPr="00CE6045">
              <w:rPr>
                <w:rFonts w:cs="B Roya" w:hint="cs"/>
                <w:sz w:val="24"/>
                <w:szCs w:val="24"/>
                <w:rtl/>
                <w:lang w:bidi="fa-IR"/>
              </w:rPr>
              <w:t>ی</w:t>
            </w:r>
            <w:r w:rsidRPr="00CE6045">
              <w:rPr>
                <w:rFonts w:cs="B Roya" w:hint="eastAsia"/>
                <w:sz w:val="24"/>
                <w:szCs w:val="24"/>
                <w:rtl/>
                <w:lang w:bidi="fa-IR"/>
              </w:rPr>
              <w:t>ان،</w:t>
            </w:r>
            <w:r w:rsidRPr="00CE6045">
              <w:rPr>
                <w:rFonts w:cs="B Roya"/>
                <w:sz w:val="24"/>
                <w:szCs w:val="24"/>
                <w:rtl/>
                <w:lang w:bidi="fa-IR"/>
              </w:rPr>
              <w:t xml:space="preserve"> لباف</w:t>
            </w:r>
            <w:r w:rsidRPr="00CE6045">
              <w:rPr>
                <w:rFonts w:cs="B Roya" w:hint="cs"/>
                <w:sz w:val="24"/>
                <w:szCs w:val="24"/>
                <w:rtl/>
                <w:lang w:bidi="fa-IR"/>
              </w:rPr>
              <w:t>ی</w:t>
            </w:r>
            <w:r w:rsidRPr="00CE6045">
              <w:rPr>
                <w:rFonts w:cs="B Roya" w:hint="eastAsia"/>
                <w:sz w:val="24"/>
                <w:szCs w:val="24"/>
                <w:rtl/>
                <w:lang w:bidi="fa-IR"/>
              </w:rPr>
              <w:t>؛</w:t>
            </w:r>
            <w:r w:rsidRPr="00CE6045">
              <w:rPr>
                <w:rFonts w:cs="B Roya"/>
                <w:sz w:val="24"/>
                <w:szCs w:val="24"/>
                <w:rtl/>
                <w:lang w:bidi="fa-IR"/>
              </w:rPr>
              <w:t xml:space="preserve"> رئ</w:t>
            </w:r>
            <w:r w:rsidRPr="00CE6045">
              <w:rPr>
                <w:rFonts w:cs="B Roya" w:hint="cs"/>
                <w:sz w:val="24"/>
                <w:szCs w:val="24"/>
                <w:rtl/>
                <w:lang w:bidi="fa-IR"/>
              </w:rPr>
              <w:t>ی</w:t>
            </w:r>
            <w:r w:rsidRPr="00CE6045">
              <w:rPr>
                <w:rFonts w:cs="B Roya" w:hint="eastAsia"/>
                <w:sz w:val="24"/>
                <w:szCs w:val="24"/>
                <w:rtl/>
                <w:lang w:bidi="fa-IR"/>
              </w:rPr>
              <w:t>س</w:t>
            </w:r>
            <w:r w:rsidRPr="00CE6045">
              <w:rPr>
                <w:rFonts w:cs="B Roya"/>
                <w:sz w:val="24"/>
                <w:szCs w:val="24"/>
                <w:rtl/>
                <w:lang w:bidi="fa-IR"/>
              </w:rPr>
              <w:t xml:space="preserve"> دب</w:t>
            </w:r>
            <w:r w:rsidRPr="00CE6045">
              <w:rPr>
                <w:rFonts w:cs="B Roya" w:hint="cs"/>
                <w:sz w:val="24"/>
                <w:szCs w:val="24"/>
                <w:rtl/>
                <w:lang w:bidi="fa-IR"/>
              </w:rPr>
              <w:t>ی</w:t>
            </w:r>
            <w:r w:rsidRPr="00CE6045">
              <w:rPr>
                <w:rFonts w:cs="B Roya" w:hint="eastAsia"/>
                <w:sz w:val="24"/>
                <w:szCs w:val="24"/>
                <w:rtl/>
                <w:lang w:bidi="fa-IR"/>
              </w:rPr>
              <w:t>رخانه</w:t>
            </w:r>
            <w:r w:rsidRPr="00CE6045">
              <w:rPr>
                <w:rFonts w:cs="B Roya"/>
                <w:sz w:val="24"/>
                <w:szCs w:val="24"/>
                <w:rtl/>
                <w:lang w:bidi="fa-IR"/>
              </w:rPr>
              <w:t xml:space="preserve"> کم</w:t>
            </w:r>
            <w:r w:rsidRPr="00CE6045">
              <w:rPr>
                <w:rFonts w:cs="B Roya" w:hint="cs"/>
                <w:sz w:val="24"/>
                <w:szCs w:val="24"/>
                <w:rtl/>
                <w:lang w:bidi="fa-IR"/>
              </w:rPr>
              <w:t>ی</w:t>
            </w:r>
            <w:r w:rsidRPr="00CE6045">
              <w:rPr>
                <w:rFonts w:cs="B Roya" w:hint="eastAsia"/>
                <w:sz w:val="24"/>
                <w:szCs w:val="24"/>
                <w:rtl/>
                <w:lang w:bidi="fa-IR"/>
              </w:rPr>
              <w:t>ته</w:t>
            </w:r>
            <w:r w:rsidRPr="00CE6045">
              <w:rPr>
                <w:rFonts w:cs="B Roya"/>
                <w:sz w:val="24"/>
                <w:szCs w:val="24"/>
                <w:rtl/>
                <w:lang w:bidi="fa-IR"/>
              </w:rPr>
              <w:t xml:space="preserve"> بند ب ماده 12 عنوان کرد: اداره کل راه و شهرساز</w:t>
            </w:r>
            <w:r w:rsidRPr="00CE6045">
              <w:rPr>
                <w:rFonts w:cs="B Roya" w:hint="cs"/>
                <w:sz w:val="24"/>
                <w:szCs w:val="24"/>
                <w:rtl/>
                <w:lang w:bidi="fa-IR"/>
              </w:rPr>
              <w:t>ی</w:t>
            </w:r>
            <w:r w:rsidRPr="00CE6045">
              <w:rPr>
                <w:rFonts w:cs="B Roya"/>
                <w:sz w:val="24"/>
                <w:szCs w:val="24"/>
                <w:rtl/>
                <w:lang w:bidi="fa-IR"/>
              </w:rPr>
              <w:t xml:space="preserve"> نکات بس</w:t>
            </w:r>
            <w:r w:rsidRPr="00CE6045">
              <w:rPr>
                <w:rFonts w:cs="B Roya" w:hint="cs"/>
                <w:sz w:val="24"/>
                <w:szCs w:val="24"/>
                <w:rtl/>
                <w:lang w:bidi="fa-IR"/>
              </w:rPr>
              <w:t>ی</w:t>
            </w:r>
            <w:r w:rsidRPr="00CE6045">
              <w:rPr>
                <w:rFonts w:cs="B Roya" w:hint="eastAsia"/>
                <w:sz w:val="24"/>
                <w:szCs w:val="24"/>
                <w:rtl/>
                <w:lang w:bidi="fa-IR"/>
              </w:rPr>
              <w:t>ار</w:t>
            </w:r>
            <w:r w:rsidRPr="00CE6045">
              <w:rPr>
                <w:rFonts w:cs="B Roya"/>
                <w:sz w:val="24"/>
                <w:szCs w:val="24"/>
                <w:rtl/>
                <w:lang w:bidi="fa-IR"/>
              </w:rPr>
              <w:t xml:space="preserve"> مهم</w:t>
            </w:r>
            <w:r w:rsidRPr="00CE6045">
              <w:rPr>
                <w:rFonts w:cs="B Roya" w:hint="cs"/>
                <w:sz w:val="24"/>
                <w:szCs w:val="24"/>
                <w:rtl/>
                <w:lang w:bidi="fa-IR"/>
              </w:rPr>
              <w:t>ی</w:t>
            </w:r>
            <w:r w:rsidRPr="00CE6045">
              <w:rPr>
                <w:rFonts w:cs="B Roya"/>
                <w:sz w:val="24"/>
                <w:szCs w:val="24"/>
                <w:rtl/>
                <w:lang w:bidi="fa-IR"/>
              </w:rPr>
              <w:t xml:space="preserve"> همچون تفو</w:t>
            </w:r>
            <w:r w:rsidRPr="00CE6045">
              <w:rPr>
                <w:rFonts w:cs="B Roya" w:hint="cs"/>
                <w:sz w:val="24"/>
                <w:szCs w:val="24"/>
                <w:rtl/>
                <w:lang w:bidi="fa-IR"/>
              </w:rPr>
              <w:t>ی</w:t>
            </w:r>
            <w:r w:rsidRPr="00CE6045">
              <w:rPr>
                <w:rFonts w:cs="B Roya" w:hint="eastAsia"/>
                <w:sz w:val="24"/>
                <w:szCs w:val="24"/>
                <w:rtl/>
                <w:lang w:bidi="fa-IR"/>
              </w:rPr>
              <w:t>ض</w:t>
            </w:r>
            <w:r w:rsidRPr="00CE6045">
              <w:rPr>
                <w:rFonts w:cs="B Roya"/>
                <w:sz w:val="24"/>
                <w:szCs w:val="24"/>
                <w:rtl/>
                <w:lang w:bidi="fa-IR"/>
              </w:rPr>
              <w:t xml:space="preserve"> اخت</w:t>
            </w:r>
            <w:r w:rsidRPr="00CE6045">
              <w:rPr>
                <w:rFonts w:cs="B Roya" w:hint="cs"/>
                <w:sz w:val="24"/>
                <w:szCs w:val="24"/>
                <w:rtl/>
                <w:lang w:bidi="fa-IR"/>
              </w:rPr>
              <w:t>ی</w:t>
            </w:r>
            <w:r w:rsidRPr="00CE6045">
              <w:rPr>
                <w:rFonts w:cs="B Roya" w:hint="eastAsia"/>
                <w:sz w:val="24"/>
                <w:szCs w:val="24"/>
                <w:rtl/>
                <w:lang w:bidi="fa-IR"/>
              </w:rPr>
              <w:t>ار</w:t>
            </w:r>
            <w:r w:rsidRPr="00CE6045">
              <w:rPr>
                <w:rFonts w:cs="B Roya"/>
                <w:sz w:val="24"/>
                <w:szCs w:val="24"/>
                <w:rtl/>
                <w:lang w:bidi="fa-IR"/>
              </w:rPr>
              <w:t xml:space="preserve"> به استان</w:t>
            </w:r>
            <w:r w:rsidRPr="00CE6045">
              <w:rPr>
                <w:rFonts w:cs="B Roya" w:hint="cs"/>
                <w:sz w:val="24"/>
                <w:szCs w:val="24"/>
                <w:rtl/>
                <w:lang w:bidi="fa-IR"/>
              </w:rPr>
              <w:t xml:space="preserve"> را</w:t>
            </w:r>
            <w:r w:rsidRPr="00CE6045">
              <w:rPr>
                <w:rFonts w:cs="B Roya"/>
                <w:sz w:val="24"/>
                <w:szCs w:val="24"/>
                <w:rtl/>
                <w:lang w:bidi="fa-IR"/>
              </w:rPr>
              <w:t xml:space="preserve"> </w:t>
            </w:r>
            <w:r w:rsidRPr="00CE6045">
              <w:rPr>
                <w:rFonts w:cs="B Roya" w:hint="cs"/>
                <w:sz w:val="24"/>
                <w:szCs w:val="24"/>
                <w:rtl/>
                <w:lang w:bidi="fa-IR"/>
              </w:rPr>
              <w:t xml:space="preserve">مطرح کرد که باید تحقق آن ها مجدانه پیگیری شود. </w:t>
            </w:r>
          </w:p>
          <w:p w:rsidR="00801F8A" w:rsidRPr="002B64BC" w:rsidRDefault="00801F8A" w:rsidP="007A4A39">
            <w:pPr>
              <w:pStyle w:val="NoSpacing"/>
              <w:bidi/>
              <w:jc w:val="both"/>
              <w:rPr>
                <w:rFonts w:cs="B Nazanin"/>
                <w:sz w:val="24"/>
                <w:szCs w:val="24"/>
                <w:rtl/>
                <w:lang w:bidi="fa-IR"/>
              </w:rPr>
            </w:pPr>
          </w:p>
        </w:tc>
      </w:tr>
    </w:tbl>
    <w:p w:rsidR="00801F8A" w:rsidRPr="00A90C18" w:rsidRDefault="00801F8A" w:rsidP="00801F8A">
      <w:pPr>
        <w:bidi/>
        <w:spacing w:line="240" w:lineRule="auto"/>
        <w:rPr>
          <w:rFonts w:cs="B Titr"/>
          <w:sz w:val="20"/>
          <w:szCs w:val="20"/>
          <w:rtl/>
          <w:lang w:bidi="fa-IR"/>
        </w:rPr>
      </w:pPr>
    </w:p>
    <w:p w:rsidR="00801F8A" w:rsidRDefault="00801F8A" w:rsidP="00801F8A">
      <w:pPr>
        <w:bidi/>
        <w:spacing w:line="240" w:lineRule="auto"/>
        <w:ind w:left="-1108"/>
        <w:rPr>
          <w:rFonts w:cs="B Titr"/>
          <w:sz w:val="20"/>
          <w:szCs w:val="20"/>
          <w:rtl/>
          <w:lang w:bidi="fa-IR"/>
        </w:rPr>
      </w:pPr>
    </w:p>
    <w:p w:rsidR="00801F8A" w:rsidRDefault="00801F8A" w:rsidP="00801F8A">
      <w:pPr>
        <w:bidi/>
        <w:spacing w:line="240" w:lineRule="auto"/>
        <w:ind w:left="-1108"/>
        <w:rPr>
          <w:rFonts w:cs="B Titr"/>
          <w:sz w:val="20"/>
          <w:szCs w:val="20"/>
          <w:rtl/>
          <w:lang w:bidi="fa-IR"/>
        </w:rPr>
      </w:pPr>
    </w:p>
    <w:p w:rsidR="00801F8A" w:rsidRDefault="00801F8A" w:rsidP="00801F8A">
      <w:pPr>
        <w:bidi/>
        <w:spacing w:line="240" w:lineRule="auto"/>
        <w:ind w:left="-1108"/>
        <w:rPr>
          <w:rFonts w:cs="B Titr"/>
          <w:sz w:val="20"/>
          <w:szCs w:val="20"/>
          <w:rtl/>
          <w:lang w:bidi="fa-IR"/>
        </w:rPr>
      </w:pPr>
    </w:p>
    <w:p w:rsidR="00801F8A" w:rsidRDefault="00801F8A" w:rsidP="00801F8A">
      <w:pPr>
        <w:bidi/>
        <w:spacing w:line="240" w:lineRule="auto"/>
        <w:ind w:left="-1108"/>
        <w:rPr>
          <w:rFonts w:cs="B Titr"/>
          <w:sz w:val="20"/>
          <w:szCs w:val="20"/>
          <w:rtl/>
          <w:lang w:bidi="fa-IR"/>
        </w:rPr>
      </w:pPr>
    </w:p>
    <w:p w:rsidR="00801F8A" w:rsidRDefault="00801F8A" w:rsidP="00801F8A">
      <w:pPr>
        <w:bidi/>
        <w:spacing w:line="240" w:lineRule="auto"/>
        <w:ind w:left="-1108"/>
        <w:rPr>
          <w:rFonts w:cs="B Titr"/>
          <w:sz w:val="20"/>
          <w:szCs w:val="20"/>
          <w:rtl/>
          <w:lang w:bidi="fa-IR"/>
        </w:rPr>
      </w:pPr>
    </w:p>
    <w:p w:rsidR="00801F8A" w:rsidRDefault="00801F8A" w:rsidP="00801F8A">
      <w:pPr>
        <w:bidi/>
        <w:spacing w:line="240" w:lineRule="auto"/>
        <w:ind w:left="-1108"/>
        <w:rPr>
          <w:rFonts w:cs="B Titr"/>
          <w:sz w:val="20"/>
          <w:szCs w:val="20"/>
          <w:rtl/>
          <w:lang w:bidi="fa-IR"/>
        </w:rPr>
      </w:pPr>
    </w:p>
    <w:p w:rsidR="00801F8A" w:rsidRDefault="00801F8A" w:rsidP="00801F8A">
      <w:pPr>
        <w:bidi/>
        <w:spacing w:line="240" w:lineRule="auto"/>
        <w:ind w:left="-1108"/>
        <w:rPr>
          <w:rFonts w:cs="B Titr"/>
          <w:sz w:val="20"/>
          <w:szCs w:val="20"/>
          <w:rtl/>
          <w:lang w:bidi="fa-IR"/>
        </w:rPr>
      </w:pPr>
    </w:p>
    <w:p w:rsidR="00801F8A" w:rsidRDefault="00801F8A" w:rsidP="00801F8A">
      <w:pPr>
        <w:bidi/>
        <w:spacing w:line="240" w:lineRule="auto"/>
        <w:ind w:left="-1108"/>
        <w:rPr>
          <w:rFonts w:cs="B Titr"/>
          <w:sz w:val="20"/>
          <w:szCs w:val="20"/>
          <w:rtl/>
          <w:lang w:bidi="fa-IR"/>
        </w:rPr>
      </w:pPr>
    </w:p>
    <w:p w:rsidR="00801F8A" w:rsidRDefault="00801F8A" w:rsidP="00801F8A">
      <w:pPr>
        <w:bidi/>
        <w:spacing w:line="240" w:lineRule="auto"/>
        <w:ind w:left="-1108"/>
        <w:rPr>
          <w:rFonts w:cs="B Titr"/>
          <w:sz w:val="20"/>
          <w:szCs w:val="20"/>
          <w:rtl/>
          <w:lang w:bidi="fa-IR"/>
        </w:rPr>
      </w:pPr>
    </w:p>
    <w:p w:rsidR="00801F8A" w:rsidRDefault="00801F8A" w:rsidP="00801F8A">
      <w:pPr>
        <w:bidi/>
        <w:spacing w:line="240" w:lineRule="auto"/>
        <w:ind w:left="-1108"/>
        <w:rPr>
          <w:rFonts w:cs="B Titr"/>
          <w:sz w:val="20"/>
          <w:szCs w:val="20"/>
          <w:rtl/>
          <w:lang w:bidi="fa-IR"/>
        </w:rPr>
      </w:pPr>
    </w:p>
    <w:p w:rsidR="00801F8A" w:rsidRDefault="00801F8A" w:rsidP="00801F8A">
      <w:pPr>
        <w:bidi/>
        <w:spacing w:line="240" w:lineRule="auto"/>
        <w:ind w:left="-1108"/>
        <w:rPr>
          <w:rFonts w:cs="B Titr"/>
          <w:sz w:val="20"/>
          <w:szCs w:val="20"/>
          <w:rtl/>
          <w:lang w:bidi="fa-IR"/>
        </w:rPr>
      </w:pPr>
    </w:p>
    <w:p w:rsidR="00801F8A" w:rsidRDefault="00801F8A" w:rsidP="00801F8A">
      <w:pPr>
        <w:bidi/>
        <w:spacing w:line="240" w:lineRule="auto"/>
        <w:ind w:left="-1108"/>
        <w:rPr>
          <w:rFonts w:cs="B Titr"/>
          <w:sz w:val="20"/>
          <w:szCs w:val="20"/>
          <w:rtl/>
          <w:lang w:bidi="fa-IR"/>
        </w:rPr>
      </w:pPr>
    </w:p>
    <w:p w:rsidR="00801F8A" w:rsidRPr="003B71ED" w:rsidRDefault="00801F8A" w:rsidP="00801F8A">
      <w:pPr>
        <w:bidi/>
        <w:spacing w:line="240" w:lineRule="auto"/>
        <w:ind w:left="-1108"/>
        <w:jc w:val="center"/>
        <w:rPr>
          <w:rFonts w:cs="B Titr"/>
          <w:sz w:val="20"/>
          <w:szCs w:val="20"/>
          <w:rtl/>
          <w:lang w:bidi="fa-IR"/>
        </w:rPr>
      </w:pPr>
      <w:r w:rsidRPr="003B71ED">
        <w:rPr>
          <w:rFonts w:cs="B Titr" w:hint="cs"/>
          <w:sz w:val="20"/>
          <w:szCs w:val="20"/>
          <w:rtl/>
          <w:lang w:bidi="fa-IR"/>
        </w:rPr>
        <w:t>اتاق بازرگانی ، صنایع ، معادن وکشاورزی خراسان رضوی</w:t>
      </w:r>
    </w:p>
    <w:p w:rsidR="00801F8A" w:rsidRDefault="00801F8A" w:rsidP="00801F8A">
      <w:pPr>
        <w:bidi/>
        <w:spacing w:line="240" w:lineRule="auto"/>
        <w:jc w:val="center"/>
        <w:rPr>
          <w:rFonts w:cs="B Nazanin"/>
          <w:sz w:val="24"/>
          <w:szCs w:val="24"/>
          <w:rtl/>
          <w:lang w:bidi="fa-IR"/>
        </w:rPr>
      </w:pPr>
      <w:r>
        <w:rPr>
          <w:rFonts w:cs="B Nazanin" w:hint="cs"/>
          <w:sz w:val="24"/>
          <w:szCs w:val="24"/>
          <w:rtl/>
          <w:lang w:bidi="fa-IR"/>
        </w:rPr>
        <w:t>ـــــــــــــــــــــــــــــــــــــــــــــــــــــــــــــــــــــــــــــــــــــــــــــــــــــــــ</w:t>
      </w:r>
    </w:p>
    <w:p w:rsidR="00801F8A" w:rsidRPr="003B71ED" w:rsidRDefault="00801F8A" w:rsidP="00801F8A">
      <w:pPr>
        <w:bidi/>
        <w:spacing w:line="240" w:lineRule="auto"/>
        <w:jc w:val="center"/>
        <w:rPr>
          <w:rFonts w:cs="B Nazanin"/>
          <w:b/>
          <w:bCs/>
          <w:sz w:val="24"/>
          <w:szCs w:val="24"/>
          <w:rtl/>
          <w:lang w:bidi="fa-IR"/>
        </w:rPr>
      </w:pPr>
      <w:r>
        <w:rPr>
          <w:rFonts w:cs="B Nazanin" w:hint="cs"/>
          <w:b/>
          <w:bCs/>
          <w:sz w:val="24"/>
          <w:szCs w:val="24"/>
          <w:rtl/>
          <w:lang w:bidi="fa-IR"/>
        </w:rPr>
        <w:t xml:space="preserve">مصوبات هفدهمین  </w:t>
      </w:r>
      <w:r w:rsidRPr="003B71ED">
        <w:rPr>
          <w:rFonts w:cs="B Nazanin" w:hint="cs"/>
          <w:b/>
          <w:bCs/>
          <w:sz w:val="24"/>
          <w:szCs w:val="24"/>
          <w:rtl/>
          <w:lang w:bidi="fa-IR"/>
        </w:rPr>
        <w:t>نشست</w:t>
      </w:r>
      <w:r>
        <w:rPr>
          <w:rFonts w:cs="B Nazanin"/>
          <w:b/>
          <w:bCs/>
          <w:sz w:val="24"/>
          <w:szCs w:val="24"/>
          <w:lang w:bidi="fa-IR"/>
        </w:rPr>
        <w:t xml:space="preserve"> </w:t>
      </w:r>
      <w:r>
        <w:rPr>
          <w:rFonts w:cs="B Nazanin" w:hint="cs"/>
          <w:b/>
          <w:bCs/>
          <w:sz w:val="24"/>
          <w:szCs w:val="24"/>
          <w:rtl/>
          <w:lang w:bidi="fa-IR"/>
        </w:rPr>
        <w:t>دبیرخانه</w:t>
      </w:r>
      <w:r w:rsidRPr="003B71ED">
        <w:rPr>
          <w:rFonts w:cs="B Nazanin" w:hint="cs"/>
          <w:b/>
          <w:bCs/>
          <w:sz w:val="24"/>
          <w:szCs w:val="24"/>
          <w:rtl/>
          <w:lang w:bidi="fa-IR"/>
        </w:rPr>
        <w:t xml:space="preserve"> کمیته موضوع </w:t>
      </w:r>
      <w:r>
        <w:rPr>
          <w:rFonts w:cs="B Nazanin" w:hint="cs"/>
          <w:b/>
          <w:bCs/>
          <w:sz w:val="24"/>
          <w:szCs w:val="24"/>
          <w:rtl/>
          <w:lang w:bidi="fa-IR"/>
        </w:rPr>
        <w:t xml:space="preserve">بند(ب) </w:t>
      </w:r>
      <w:r w:rsidRPr="003B71ED">
        <w:rPr>
          <w:rFonts w:cs="B Nazanin" w:hint="cs"/>
          <w:b/>
          <w:bCs/>
          <w:sz w:val="24"/>
          <w:szCs w:val="24"/>
          <w:rtl/>
          <w:lang w:bidi="fa-IR"/>
        </w:rPr>
        <w:t xml:space="preserve">ماده12 قانون احکام دائمی برنامه توسعه کشور </w:t>
      </w:r>
    </w:p>
    <w:p w:rsidR="00801F8A" w:rsidRPr="003B71ED" w:rsidRDefault="00801F8A" w:rsidP="00801F8A">
      <w:pPr>
        <w:bidi/>
        <w:spacing w:line="240" w:lineRule="auto"/>
        <w:jc w:val="center"/>
        <w:rPr>
          <w:rFonts w:cs="B Nazanin"/>
          <w:b/>
          <w:bCs/>
          <w:sz w:val="12"/>
          <w:szCs w:val="12"/>
          <w:rtl/>
          <w:lang w:bidi="fa-IR"/>
        </w:rPr>
      </w:pPr>
      <w:r w:rsidRPr="003B71ED">
        <w:rPr>
          <w:rFonts w:cs="B Nazanin" w:hint="cs"/>
          <w:b/>
          <w:bCs/>
          <w:sz w:val="16"/>
          <w:szCs w:val="16"/>
          <w:rtl/>
          <w:lang w:bidi="fa-IR"/>
        </w:rPr>
        <w:t>ـــــــ</w:t>
      </w:r>
      <w:r w:rsidRPr="003B71ED">
        <w:rPr>
          <w:rFonts w:cs="B Nazanin" w:hint="cs"/>
          <w:b/>
          <w:bCs/>
          <w:sz w:val="12"/>
          <w:szCs w:val="12"/>
          <w:rtl/>
          <w:lang w:bidi="fa-IR"/>
        </w:rPr>
        <w:t>ــــــــــــــــــــــــــــــ</w:t>
      </w:r>
      <w:r>
        <w:rPr>
          <w:rFonts w:cs="B Nazanin" w:hint="cs"/>
          <w:b/>
          <w:bCs/>
          <w:sz w:val="12"/>
          <w:szCs w:val="12"/>
          <w:rtl/>
          <w:lang w:bidi="fa-IR"/>
        </w:rPr>
        <w:t>ـــــــــــــــــــــــــــــــــــــــــــــــــــــــــــــ</w:t>
      </w:r>
      <w:r w:rsidRPr="003B71ED">
        <w:rPr>
          <w:rFonts w:cs="B Nazanin" w:hint="cs"/>
          <w:b/>
          <w:bCs/>
          <w:sz w:val="12"/>
          <w:szCs w:val="12"/>
          <w:rtl/>
          <w:lang w:bidi="fa-IR"/>
        </w:rPr>
        <w:t>ــــــــــــــــــــــــــــــــــــــــــــــــــــــــــــــــــــ</w:t>
      </w:r>
    </w:p>
    <w:p w:rsidR="00801F8A" w:rsidRPr="003B71ED" w:rsidRDefault="00801F8A" w:rsidP="00801F8A">
      <w:pPr>
        <w:bidi/>
        <w:spacing w:line="240" w:lineRule="auto"/>
        <w:jc w:val="center"/>
        <w:rPr>
          <w:rFonts w:cs="B Nazanin"/>
          <w:sz w:val="12"/>
          <w:szCs w:val="12"/>
          <w:rtl/>
          <w:lang w:bidi="fa-IR"/>
        </w:rPr>
      </w:pPr>
    </w:p>
    <w:p w:rsidR="00801F8A" w:rsidRPr="003B71ED" w:rsidRDefault="00801F8A" w:rsidP="00801F8A">
      <w:pPr>
        <w:bidi/>
        <w:spacing w:line="240" w:lineRule="auto"/>
        <w:jc w:val="center"/>
        <w:rPr>
          <w:rFonts w:cs="B Nazanin"/>
          <w:sz w:val="12"/>
          <w:szCs w:val="12"/>
          <w:rtl/>
          <w:lang w:bidi="fa-IR"/>
        </w:rPr>
      </w:pPr>
    </w:p>
    <w:tbl>
      <w:tblPr>
        <w:tblStyle w:val="TableGrid"/>
        <w:bidiVisual/>
        <w:tblW w:w="11766" w:type="dxa"/>
        <w:tblInd w:w="-1000" w:type="dxa"/>
        <w:tblLook w:val="0000" w:firstRow="0" w:lastRow="0" w:firstColumn="0" w:lastColumn="0" w:noHBand="0" w:noVBand="0"/>
      </w:tblPr>
      <w:tblGrid>
        <w:gridCol w:w="5389"/>
        <w:gridCol w:w="6377"/>
      </w:tblGrid>
      <w:tr w:rsidR="00801F8A" w:rsidTr="007A4A39">
        <w:trPr>
          <w:trHeight w:val="510"/>
        </w:trPr>
        <w:tc>
          <w:tcPr>
            <w:tcW w:w="11766" w:type="dxa"/>
            <w:gridSpan w:val="2"/>
            <w:tcBorders>
              <w:top w:val="single" w:sz="8" w:space="0" w:color="auto"/>
              <w:left w:val="single" w:sz="8" w:space="0" w:color="auto"/>
              <w:bottom w:val="single" w:sz="8" w:space="0" w:color="auto"/>
              <w:right w:val="single" w:sz="8" w:space="0" w:color="auto"/>
            </w:tcBorders>
          </w:tcPr>
          <w:p w:rsidR="00801F8A" w:rsidRPr="00DF3279" w:rsidRDefault="00801F8A" w:rsidP="007A4A39">
            <w:pPr>
              <w:bidi/>
              <w:spacing w:line="240" w:lineRule="auto"/>
              <w:jc w:val="center"/>
              <w:rPr>
                <w:rFonts w:cs="B Titr"/>
                <w:b/>
                <w:bCs/>
                <w:sz w:val="18"/>
                <w:szCs w:val="18"/>
                <w:rtl/>
                <w:lang w:bidi="fa-IR"/>
              </w:rPr>
            </w:pPr>
            <w:r w:rsidRPr="00DF3279">
              <w:rPr>
                <w:rFonts w:cs="B Titr" w:hint="cs"/>
                <w:b/>
                <w:bCs/>
                <w:sz w:val="18"/>
                <w:szCs w:val="18"/>
                <w:rtl/>
                <w:lang w:bidi="fa-IR"/>
              </w:rPr>
              <w:t xml:space="preserve">شناسه </w:t>
            </w:r>
          </w:p>
        </w:tc>
      </w:tr>
      <w:tr w:rsidR="00801F8A" w:rsidTr="007A4A39">
        <w:tblPrEx>
          <w:tblLook w:val="04A0" w:firstRow="1" w:lastRow="0" w:firstColumn="1" w:lastColumn="0" w:noHBand="0" w:noVBand="1"/>
        </w:tblPrEx>
        <w:tc>
          <w:tcPr>
            <w:tcW w:w="11766" w:type="dxa"/>
            <w:gridSpan w:val="2"/>
            <w:tcBorders>
              <w:top w:val="single" w:sz="8" w:space="0" w:color="auto"/>
              <w:left w:val="single" w:sz="8" w:space="0" w:color="auto"/>
              <w:bottom w:val="single" w:sz="8" w:space="0" w:color="auto"/>
              <w:right w:val="single" w:sz="8" w:space="0" w:color="auto"/>
            </w:tcBorders>
          </w:tcPr>
          <w:p w:rsidR="00801F8A" w:rsidRPr="0098044E" w:rsidRDefault="00801F8A" w:rsidP="007A4A39">
            <w:pPr>
              <w:pStyle w:val="NoSpacing"/>
              <w:bidi/>
              <w:rPr>
                <w:rFonts w:cs="B Nazanin"/>
                <w:noProof/>
                <w:u w:val="single"/>
                <w:lang w:bidi="fa-IR"/>
              </w:rPr>
            </w:pPr>
            <w:r w:rsidRPr="0098044E">
              <w:rPr>
                <w:rFonts w:cs="B Titr" w:hint="cs"/>
                <w:b/>
                <w:bCs/>
                <w:szCs w:val="20"/>
                <w:rtl/>
                <w:lang w:bidi="fa-IR"/>
              </w:rPr>
              <w:t xml:space="preserve">حوزه موضوعه </w:t>
            </w:r>
            <w:r w:rsidRPr="0098044E">
              <w:rPr>
                <w:rFonts w:cs="B Nazanin" w:hint="cs"/>
                <w:b/>
                <w:bCs/>
                <w:rtl/>
                <w:lang w:bidi="fa-IR"/>
              </w:rPr>
              <w:t>:</w:t>
            </w:r>
            <w:r w:rsidRPr="0098044E">
              <w:rPr>
                <w:rFonts w:cs="B Nazanin" w:hint="cs"/>
                <w:rtl/>
                <w:lang w:bidi="fa-IR"/>
              </w:rPr>
              <w:t xml:space="preserve"> </w:t>
            </w:r>
          </w:p>
          <w:p w:rsidR="00801F8A" w:rsidRPr="0098044E" w:rsidRDefault="00801F8A" w:rsidP="007A4A39">
            <w:pPr>
              <w:pStyle w:val="NoSpacing"/>
              <w:bidi/>
              <w:rPr>
                <w:rFonts w:cs="B Nazanin"/>
                <w:rtl/>
                <w:lang w:bidi="fa-IR"/>
              </w:rPr>
            </w:pPr>
            <w:r w:rsidRPr="0013497F">
              <w:rPr>
                <w:rFonts w:cs="B Koodak" w:hint="cs"/>
                <w:b/>
                <w:noProof/>
                <w:sz w:val="24"/>
                <w:szCs w:val="24"/>
                <w:rtl/>
                <w:lang w:bidi="fa-IR"/>
              </w:rPr>
              <w:t xml:space="preserve">ارائه پیشنهادات اداره کل محترم راه و شهرسازی استان پیرامون قوانین و مقررات مخل کسب و کار به همراه پیشنهادات اصلاحی و دلائل اصلاح ( به پیوست تصویرنامه شماره </w:t>
            </w:r>
            <w:r>
              <w:rPr>
                <w:rFonts w:cs="B Koodak" w:hint="cs"/>
                <w:b/>
                <w:noProof/>
                <w:sz w:val="24"/>
                <w:szCs w:val="24"/>
                <w:rtl/>
                <w:lang w:bidi="fa-IR"/>
              </w:rPr>
              <w:t xml:space="preserve">67732/15 </w:t>
            </w:r>
            <w:r w:rsidRPr="0013497F">
              <w:rPr>
                <w:rFonts w:cs="B Koodak" w:hint="cs"/>
                <w:b/>
                <w:noProof/>
                <w:sz w:val="24"/>
                <w:szCs w:val="24"/>
                <w:rtl/>
                <w:lang w:bidi="fa-IR"/>
              </w:rPr>
              <w:t>مورخ</w:t>
            </w:r>
            <w:r>
              <w:rPr>
                <w:rFonts w:cs="B Koodak" w:hint="cs"/>
                <w:b/>
                <w:noProof/>
                <w:sz w:val="24"/>
                <w:szCs w:val="24"/>
                <w:rtl/>
                <w:lang w:bidi="fa-IR"/>
              </w:rPr>
              <w:t xml:space="preserve"> 09/08/1397 </w:t>
            </w:r>
            <w:r w:rsidRPr="0013497F">
              <w:rPr>
                <w:rFonts w:cs="B Koodak" w:hint="cs"/>
                <w:b/>
                <w:noProof/>
                <w:sz w:val="24"/>
                <w:szCs w:val="24"/>
                <w:rtl/>
                <w:lang w:bidi="fa-IR"/>
              </w:rPr>
              <w:t xml:space="preserve"> ) </w:t>
            </w:r>
            <w:r>
              <w:rPr>
                <w:rFonts w:cs="B Koodak" w:hint="cs"/>
                <w:b/>
                <w:noProof/>
                <w:sz w:val="24"/>
                <w:szCs w:val="24"/>
                <w:rtl/>
                <w:lang w:bidi="fa-IR"/>
              </w:rPr>
              <w:t>درحوزه ماموریت اداره کل مورد نظر با سایردستگاه های اجرایی و نهادها و بخش خصوصی و تعاونی</w:t>
            </w:r>
          </w:p>
        </w:tc>
      </w:tr>
      <w:tr w:rsidR="00801F8A" w:rsidTr="007A4A39">
        <w:tblPrEx>
          <w:tblLook w:val="04A0" w:firstRow="1" w:lastRow="0" w:firstColumn="1" w:lastColumn="0" w:noHBand="0" w:noVBand="1"/>
        </w:tblPrEx>
        <w:tc>
          <w:tcPr>
            <w:tcW w:w="11766" w:type="dxa"/>
            <w:gridSpan w:val="2"/>
            <w:tcBorders>
              <w:top w:val="single" w:sz="8" w:space="0" w:color="auto"/>
              <w:left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 xml:space="preserve">تهیه کننده : </w:t>
            </w:r>
            <w:r>
              <w:rPr>
                <w:rFonts w:cs="B Titr" w:hint="cs"/>
                <w:szCs w:val="20"/>
                <w:rtl/>
                <w:lang w:bidi="fa-IR"/>
              </w:rPr>
              <w:t xml:space="preserve">   </w:t>
            </w:r>
            <w:r>
              <w:rPr>
                <w:rFonts w:cs="B Nazanin" w:hint="cs"/>
                <w:sz w:val="24"/>
                <w:szCs w:val="24"/>
                <w:rtl/>
                <w:lang w:bidi="fa-IR"/>
              </w:rPr>
              <w:t>دبیرخانه استانی کمیته ماده 12</w:t>
            </w:r>
          </w:p>
        </w:tc>
      </w:tr>
      <w:tr w:rsidR="00801F8A" w:rsidTr="007A4A39">
        <w:tblPrEx>
          <w:tblLook w:val="04A0" w:firstRow="1" w:lastRow="0" w:firstColumn="1" w:lastColumn="0" w:noHBand="0" w:noVBand="1"/>
        </w:tblPrEx>
        <w:tc>
          <w:tcPr>
            <w:tcW w:w="5389" w:type="dxa"/>
            <w:tcBorders>
              <w:left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تاریخ تهیه :</w:t>
            </w:r>
            <w:r>
              <w:rPr>
                <w:rFonts w:cs="B Nazanin" w:hint="cs"/>
                <w:sz w:val="24"/>
                <w:szCs w:val="24"/>
                <w:rtl/>
                <w:lang w:bidi="fa-IR"/>
              </w:rPr>
              <w:t xml:space="preserve">        </w:t>
            </w:r>
            <w:r w:rsidRPr="002B64BC">
              <w:rPr>
                <w:rFonts w:cs="B Nazanin" w:hint="cs"/>
                <w:b/>
                <w:rtl/>
                <w:lang w:bidi="fa-IR"/>
              </w:rPr>
              <w:t xml:space="preserve">   </w:t>
            </w:r>
            <w:r w:rsidRPr="002B64BC">
              <w:rPr>
                <w:rFonts w:cs="B Roya" w:hint="cs"/>
                <w:b/>
                <w:noProof/>
                <w:rtl/>
                <w:lang w:bidi="fa-IR"/>
              </w:rPr>
              <w:t>04/12/1397</w:t>
            </w:r>
          </w:p>
        </w:tc>
        <w:tc>
          <w:tcPr>
            <w:tcW w:w="6377" w:type="dxa"/>
            <w:tcBorders>
              <w:top w:val="single" w:sz="8" w:space="0" w:color="auto"/>
              <w:left w:val="single" w:sz="8" w:space="0" w:color="auto"/>
              <w:bottom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تعداد صفحه :</w:t>
            </w:r>
            <w:r>
              <w:rPr>
                <w:rFonts w:cs="B Titr" w:hint="cs"/>
                <w:szCs w:val="20"/>
                <w:rtl/>
                <w:lang w:bidi="fa-IR"/>
              </w:rPr>
              <w:t xml:space="preserve">             </w:t>
            </w:r>
            <w:r>
              <w:rPr>
                <w:rFonts w:cs="B Nazanin" w:hint="cs"/>
                <w:sz w:val="24"/>
                <w:szCs w:val="24"/>
                <w:rtl/>
                <w:lang w:bidi="fa-IR"/>
              </w:rPr>
              <w:t>3  از  9</w:t>
            </w:r>
          </w:p>
        </w:tc>
      </w:tr>
    </w:tbl>
    <w:p w:rsidR="00801F8A" w:rsidRDefault="00801F8A" w:rsidP="00801F8A">
      <w:pPr>
        <w:bidi/>
        <w:spacing w:line="240" w:lineRule="auto"/>
        <w:jc w:val="both"/>
        <w:rPr>
          <w:rFonts w:cs="B Nazanin"/>
          <w:sz w:val="16"/>
          <w:szCs w:val="16"/>
          <w:rtl/>
          <w:lang w:bidi="fa-IR"/>
        </w:rPr>
      </w:pPr>
    </w:p>
    <w:tbl>
      <w:tblPr>
        <w:tblStyle w:val="TableGrid"/>
        <w:bidiVisual/>
        <w:tblW w:w="11766" w:type="dxa"/>
        <w:tblInd w:w="-1022" w:type="dxa"/>
        <w:tblLayout w:type="fixed"/>
        <w:tblLook w:val="04A0" w:firstRow="1" w:lastRow="0" w:firstColumn="1" w:lastColumn="0" w:noHBand="0" w:noVBand="1"/>
      </w:tblPr>
      <w:tblGrid>
        <w:gridCol w:w="567"/>
        <w:gridCol w:w="1440"/>
        <w:gridCol w:w="2693"/>
        <w:gridCol w:w="2552"/>
        <w:gridCol w:w="2693"/>
        <w:gridCol w:w="1821"/>
      </w:tblGrid>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sidRPr="00650A40">
              <w:rPr>
                <w:rFonts w:cs="B Titr" w:hint="cs"/>
                <w:sz w:val="16"/>
                <w:szCs w:val="16"/>
                <w:rtl/>
                <w:lang w:bidi="fa-IR"/>
              </w:rPr>
              <w:t>ردیف</w:t>
            </w:r>
          </w:p>
        </w:tc>
        <w:tc>
          <w:tcPr>
            <w:tcW w:w="1440" w:type="dxa"/>
            <w:tcBorders>
              <w:top w:val="single" w:sz="18" w:space="0" w:color="auto"/>
              <w:left w:val="single" w:sz="12" w:space="0" w:color="auto"/>
              <w:bottom w:val="single" w:sz="18" w:space="0" w:color="auto"/>
              <w:right w:val="single" w:sz="12" w:space="0" w:color="auto"/>
            </w:tcBorders>
          </w:tcPr>
          <w:p w:rsidR="00801F8A" w:rsidRPr="001657DC" w:rsidRDefault="00801F8A" w:rsidP="007A4A39">
            <w:pPr>
              <w:pStyle w:val="NoSpacing"/>
              <w:bidi/>
              <w:jc w:val="center"/>
              <w:rPr>
                <w:rFonts w:cs="B Titr"/>
                <w:sz w:val="16"/>
                <w:szCs w:val="16"/>
                <w:rtl/>
              </w:rPr>
            </w:pPr>
            <w:r>
              <w:rPr>
                <w:rFonts w:cs="B Titr" w:hint="cs"/>
                <w:sz w:val="16"/>
                <w:szCs w:val="16"/>
                <w:rtl/>
              </w:rPr>
              <w:t>شماره و تاریخ قانون،بخشنامه،دستورالعمل</w:t>
            </w:r>
            <w:r w:rsidRPr="001657DC">
              <w:rPr>
                <w:rFonts w:cs="B Titr" w:hint="cs"/>
                <w:sz w:val="16"/>
                <w:szCs w:val="16"/>
                <w:rtl/>
              </w:rPr>
              <w:t>(موردنظر</w:t>
            </w:r>
            <w:r>
              <w:rPr>
                <w:rFonts w:hint="cs"/>
                <w:rtl/>
                <w:lang w:bidi="fa-IR"/>
              </w:rPr>
              <w:t>)</w:t>
            </w:r>
          </w:p>
        </w:tc>
        <w:tc>
          <w:tcPr>
            <w:tcW w:w="2693"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jc w:val="center"/>
              <w:rPr>
                <w:rFonts w:cs="B Titr"/>
                <w:sz w:val="16"/>
                <w:szCs w:val="16"/>
                <w:rtl/>
                <w:lang w:bidi="fa-IR"/>
              </w:rPr>
            </w:pPr>
            <w:r>
              <w:rPr>
                <w:rFonts w:cs="B Titr" w:hint="cs"/>
                <w:sz w:val="16"/>
                <w:szCs w:val="16"/>
                <w:rtl/>
                <w:lang w:bidi="fa-IR"/>
              </w:rPr>
              <w:t>متن قانون ، بخشنامه،دستورالعمل</w:t>
            </w:r>
          </w:p>
        </w:tc>
        <w:tc>
          <w:tcPr>
            <w:tcW w:w="2552"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پیشنهاد اصلاحی</w:t>
            </w:r>
          </w:p>
        </w:tc>
        <w:tc>
          <w:tcPr>
            <w:tcW w:w="2693"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دلایل اصلاح</w:t>
            </w:r>
          </w:p>
        </w:tc>
        <w:tc>
          <w:tcPr>
            <w:tcW w:w="1821" w:type="dxa"/>
            <w:tcBorders>
              <w:top w:val="single" w:sz="18" w:space="0" w:color="auto"/>
              <w:left w:val="single" w:sz="12" w:space="0" w:color="auto"/>
              <w:bottom w:val="single" w:sz="18" w:space="0" w:color="auto"/>
              <w:right w:val="single" w:sz="18"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ملاحظات</w:t>
            </w:r>
          </w:p>
        </w:tc>
      </w:tr>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1</w:t>
            </w:r>
          </w:p>
        </w:tc>
        <w:tc>
          <w:tcPr>
            <w:tcW w:w="1440" w:type="dxa"/>
            <w:tcBorders>
              <w:top w:val="single" w:sz="18" w:space="0" w:color="auto"/>
              <w:left w:val="single" w:sz="12" w:space="0" w:color="auto"/>
              <w:bottom w:val="single" w:sz="18" w:space="0" w:color="auto"/>
              <w:right w:val="single" w:sz="12" w:space="0" w:color="auto"/>
            </w:tcBorders>
          </w:tcPr>
          <w:p w:rsidR="00801F8A" w:rsidRPr="00E546A8" w:rsidRDefault="00801F8A" w:rsidP="007A4A39">
            <w:pPr>
              <w:pStyle w:val="NoSpacing"/>
              <w:bidi/>
              <w:jc w:val="center"/>
              <w:rPr>
                <w:rFonts w:cs="B Nazanin"/>
                <w:sz w:val="24"/>
                <w:szCs w:val="24"/>
                <w:lang w:bidi="fa-IR"/>
              </w:rPr>
            </w:pPr>
            <w:r w:rsidRPr="00E546A8">
              <w:rPr>
                <w:rFonts w:cs="B Nazanin" w:hint="cs"/>
                <w:sz w:val="24"/>
                <w:szCs w:val="24"/>
                <w:rtl/>
                <w:lang w:bidi="fa-IR"/>
              </w:rPr>
              <w:t>تصویبنامه شماره</w:t>
            </w:r>
            <w:r w:rsidRPr="00E546A8">
              <w:rPr>
                <w:rFonts w:cs="B Nazanin"/>
                <w:sz w:val="24"/>
                <w:szCs w:val="24"/>
                <w:lang w:bidi="fa-IR"/>
              </w:rPr>
              <w:t xml:space="preserve"> </w:t>
            </w:r>
            <w:r w:rsidRPr="00E546A8">
              <w:rPr>
                <w:rFonts w:cs="B Nazanin"/>
                <w:sz w:val="24"/>
                <w:szCs w:val="24"/>
                <w:rtl/>
                <w:lang w:bidi="fa-IR"/>
              </w:rPr>
              <w:t>84136ت</w:t>
            </w:r>
            <w:r w:rsidRPr="00E546A8">
              <w:rPr>
                <w:rFonts w:cs="B Nazanin"/>
                <w:sz w:val="24"/>
                <w:szCs w:val="24"/>
                <w:lang w:bidi="fa-IR"/>
              </w:rPr>
              <w:t xml:space="preserve"> </w:t>
            </w:r>
            <w:r w:rsidRPr="00E546A8">
              <w:rPr>
                <w:rFonts w:cs="B Nazanin"/>
                <w:sz w:val="24"/>
                <w:szCs w:val="24"/>
                <w:rtl/>
                <w:lang w:bidi="fa-IR"/>
              </w:rPr>
              <w:t>33560ه</w:t>
            </w:r>
            <w:r w:rsidRPr="00E546A8">
              <w:rPr>
                <w:rFonts w:cs="B Nazanin"/>
                <w:sz w:val="24"/>
                <w:szCs w:val="24"/>
                <w:lang w:bidi="fa-IR"/>
              </w:rPr>
              <w:t xml:space="preserve">  </w:t>
            </w:r>
            <w:r w:rsidRPr="00E546A8">
              <w:rPr>
                <w:rFonts w:cs="B Nazanin" w:hint="cs"/>
                <w:sz w:val="24"/>
                <w:szCs w:val="24"/>
                <w:rtl/>
                <w:lang w:bidi="fa-IR"/>
              </w:rPr>
              <w:t xml:space="preserve">مورخه </w:t>
            </w:r>
            <w:r>
              <w:rPr>
                <w:rFonts w:cs="B Nazanin" w:hint="cs"/>
                <w:sz w:val="24"/>
                <w:szCs w:val="24"/>
                <w:rtl/>
                <w:lang w:bidi="fa-IR"/>
              </w:rPr>
              <w:t>16/7/1385</w:t>
            </w:r>
          </w:p>
          <w:p w:rsidR="00801F8A" w:rsidRPr="00E546A8" w:rsidRDefault="00801F8A" w:rsidP="007A4A39">
            <w:pPr>
              <w:pStyle w:val="NoSpacing"/>
              <w:bidi/>
              <w:jc w:val="center"/>
              <w:rPr>
                <w:rFonts w:cs="B Nazanin"/>
                <w:sz w:val="24"/>
                <w:szCs w:val="24"/>
                <w:lang w:bidi="fa-IR"/>
              </w:rPr>
            </w:pPr>
            <w:r w:rsidRPr="00E546A8">
              <w:rPr>
                <w:rFonts w:cs="B Nazanin" w:hint="cs"/>
                <w:sz w:val="24"/>
                <w:szCs w:val="24"/>
                <w:rtl/>
                <w:lang w:bidi="fa-IR"/>
              </w:rPr>
              <w:t>هیئت وزیران</w:t>
            </w:r>
          </w:p>
          <w:p w:rsidR="00801F8A" w:rsidRPr="00650A40" w:rsidRDefault="00801F8A" w:rsidP="007A4A39">
            <w:pPr>
              <w:pStyle w:val="NoSpacing"/>
              <w:bidi/>
              <w:jc w:val="both"/>
              <w:rPr>
                <w:rFonts w:cs="B Nazanin"/>
                <w:sz w:val="24"/>
                <w:szCs w:val="24"/>
                <w:rtl/>
                <w:lang w:bidi="fa-IR"/>
              </w:rPr>
            </w:pPr>
          </w:p>
        </w:tc>
        <w:tc>
          <w:tcPr>
            <w:tcW w:w="2693" w:type="dxa"/>
            <w:tcBorders>
              <w:top w:val="single" w:sz="18" w:space="0" w:color="auto"/>
              <w:left w:val="single" w:sz="12" w:space="0" w:color="auto"/>
              <w:bottom w:val="single" w:sz="18" w:space="0" w:color="auto"/>
              <w:right w:val="single" w:sz="12" w:space="0" w:color="auto"/>
            </w:tcBorders>
          </w:tcPr>
          <w:p w:rsidR="00801F8A" w:rsidRPr="00D33038" w:rsidRDefault="00801F8A" w:rsidP="007A4A39">
            <w:pPr>
              <w:pStyle w:val="NoSpacing"/>
              <w:bidi/>
              <w:jc w:val="center"/>
              <w:rPr>
                <w:rFonts w:cs="B Nazanin"/>
                <w:sz w:val="24"/>
                <w:szCs w:val="24"/>
                <w:rtl/>
                <w:lang w:bidi="fa-IR"/>
              </w:rPr>
            </w:pPr>
            <w:r w:rsidRPr="00D33038">
              <w:rPr>
                <w:rFonts w:cs="B Nazanin"/>
                <w:sz w:val="24"/>
                <w:szCs w:val="24"/>
                <w:rtl/>
                <w:lang w:bidi="fa-IR"/>
              </w:rPr>
              <w:t>« بند یک قسمت ج ماده 11 »</w:t>
            </w:r>
          </w:p>
          <w:p w:rsidR="00801F8A" w:rsidRPr="00D33038" w:rsidRDefault="00801F8A" w:rsidP="007A4A39">
            <w:pPr>
              <w:pStyle w:val="NoSpacing"/>
              <w:bidi/>
              <w:jc w:val="center"/>
              <w:rPr>
                <w:rFonts w:cs="B Nazanin"/>
                <w:sz w:val="24"/>
                <w:szCs w:val="24"/>
                <w:lang w:bidi="fa-IR"/>
              </w:rPr>
            </w:pPr>
            <w:r w:rsidRPr="00D33038">
              <w:rPr>
                <w:rFonts w:cs="B Nazanin"/>
                <w:sz w:val="24"/>
                <w:szCs w:val="24"/>
                <w:rtl/>
                <w:lang w:bidi="fa-IR"/>
              </w:rPr>
              <w:t>قانون برگزاری مناقصات</w:t>
            </w:r>
          </w:p>
          <w:p w:rsidR="00801F8A" w:rsidRPr="00E546A8" w:rsidRDefault="00801F8A" w:rsidP="007A4A39">
            <w:pPr>
              <w:pStyle w:val="NoSpacing"/>
              <w:bidi/>
              <w:jc w:val="both"/>
              <w:rPr>
                <w:rFonts w:cs="B Nazanin"/>
                <w:sz w:val="24"/>
                <w:szCs w:val="24"/>
                <w:rtl/>
                <w:lang w:bidi="fa-IR"/>
              </w:rPr>
            </w:pPr>
          </w:p>
        </w:tc>
        <w:tc>
          <w:tcPr>
            <w:tcW w:w="2552" w:type="dxa"/>
            <w:tcBorders>
              <w:top w:val="single" w:sz="18" w:space="0" w:color="auto"/>
              <w:left w:val="single" w:sz="12" w:space="0" w:color="auto"/>
              <w:bottom w:val="single" w:sz="18" w:space="0" w:color="auto"/>
              <w:right w:val="single" w:sz="12" w:space="0" w:color="auto"/>
            </w:tcBorders>
          </w:tcPr>
          <w:p w:rsidR="00801F8A" w:rsidRPr="00E546A8" w:rsidRDefault="00801F8A" w:rsidP="007A4A39">
            <w:pPr>
              <w:pStyle w:val="NoSpacing"/>
              <w:bidi/>
              <w:jc w:val="both"/>
              <w:rPr>
                <w:rFonts w:cs="B Nazanin"/>
                <w:sz w:val="24"/>
                <w:szCs w:val="24"/>
                <w:lang w:bidi="fa-IR"/>
              </w:rPr>
            </w:pPr>
            <w:r w:rsidRPr="00E546A8">
              <w:rPr>
                <w:rFonts w:cs="B Nazanin" w:hint="cs"/>
                <w:sz w:val="24"/>
                <w:szCs w:val="24"/>
                <w:rtl/>
                <w:lang w:bidi="fa-IR"/>
              </w:rPr>
              <w:t>حذف چاپ آگهی در روزنامه های کثیرالانتشار</w:t>
            </w:r>
            <w:r w:rsidRPr="00E546A8">
              <w:rPr>
                <w:rFonts w:cs="B Nazanin"/>
                <w:sz w:val="24"/>
                <w:szCs w:val="24"/>
                <w:lang w:bidi="fa-IR"/>
              </w:rPr>
              <w:t xml:space="preserve"> </w:t>
            </w:r>
          </w:p>
          <w:p w:rsidR="00801F8A" w:rsidRPr="00E546A8" w:rsidRDefault="00801F8A" w:rsidP="007A4A39">
            <w:pPr>
              <w:pStyle w:val="NoSpacing"/>
              <w:bidi/>
              <w:jc w:val="both"/>
              <w:rPr>
                <w:rFonts w:cs="B Nazanin"/>
                <w:sz w:val="24"/>
                <w:szCs w:val="24"/>
                <w:rtl/>
                <w:lang w:bidi="fa-IR"/>
              </w:rPr>
            </w:pPr>
          </w:p>
        </w:tc>
        <w:tc>
          <w:tcPr>
            <w:tcW w:w="2693" w:type="dxa"/>
            <w:tcBorders>
              <w:top w:val="single" w:sz="18" w:space="0" w:color="auto"/>
              <w:left w:val="single" w:sz="12" w:space="0" w:color="auto"/>
              <w:bottom w:val="single" w:sz="18" w:space="0" w:color="auto"/>
              <w:right w:val="single" w:sz="12" w:space="0" w:color="auto"/>
            </w:tcBorders>
          </w:tcPr>
          <w:p w:rsidR="00801F8A" w:rsidRPr="00E546A8" w:rsidRDefault="00801F8A" w:rsidP="007A4A39">
            <w:pPr>
              <w:pStyle w:val="NoSpacing"/>
              <w:bidi/>
              <w:jc w:val="both"/>
              <w:rPr>
                <w:rFonts w:cs="B Nazanin"/>
                <w:sz w:val="24"/>
                <w:szCs w:val="24"/>
                <w:rtl/>
                <w:lang w:bidi="fa-IR"/>
              </w:rPr>
            </w:pPr>
            <w:r w:rsidRPr="00E546A8">
              <w:rPr>
                <w:rFonts w:cs="B Nazanin" w:hint="cs"/>
                <w:sz w:val="24"/>
                <w:szCs w:val="24"/>
                <w:rtl/>
                <w:lang w:bidi="fa-IR"/>
              </w:rPr>
              <w:t>با توجه به اینکه در سامانه ستاد ، انتشار عمومی می</w:t>
            </w:r>
            <w:r>
              <w:rPr>
                <w:rFonts w:cs="B Nazanin" w:hint="cs"/>
                <w:sz w:val="24"/>
                <w:szCs w:val="24"/>
                <w:rtl/>
                <w:lang w:bidi="fa-IR"/>
              </w:rPr>
              <w:t xml:space="preserve"> </w:t>
            </w:r>
            <w:r w:rsidRPr="00E546A8">
              <w:rPr>
                <w:rFonts w:cs="B Nazanin" w:hint="cs"/>
                <w:sz w:val="24"/>
                <w:szCs w:val="24"/>
                <w:rtl/>
                <w:lang w:bidi="fa-IR"/>
              </w:rPr>
              <w:t>شود به منظور صرفه جویی در هزینه ها و در راستای سیاستهای اقتصاد مقاومتی ، چاپ آگهی در روزنامه ملغی گردد</w:t>
            </w:r>
          </w:p>
        </w:tc>
        <w:tc>
          <w:tcPr>
            <w:tcW w:w="1821" w:type="dxa"/>
            <w:tcBorders>
              <w:top w:val="single" w:sz="18" w:space="0" w:color="auto"/>
              <w:left w:val="single" w:sz="12" w:space="0" w:color="auto"/>
              <w:bottom w:val="single" w:sz="18" w:space="0" w:color="auto"/>
              <w:right w:val="single" w:sz="18" w:space="0" w:color="auto"/>
            </w:tcBorders>
          </w:tcPr>
          <w:p w:rsidR="00801F8A" w:rsidRPr="00650A40" w:rsidRDefault="00801F8A" w:rsidP="007A4A39">
            <w:pPr>
              <w:pStyle w:val="NoSpacing"/>
              <w:bidi/>
              <w:jc w:val="both"/>
              <w:rPr>
                <w:rFonts w:cs="B Nazanin"/>
                <w:sz w:val="24"/>
                <w:szCs w:val="24"/>
                <w:rtl/>
                <w:lang w:bidi="fa-IR"/>
              </w:rPr>
            </w:pPr>
          </w:p>
        </w:tc>
      </w:tr>
      <w:tr w:rsidR="00801F8A" w:rsidRPr="00DB596C" w:rsidTr="007A4A39">
        <w:trPr>
          <w:trHeight w:val="2160"/>
        </w:trPr>
        <w:tc>
          <w:tcPr>
            <w:tcW w:w="567" w:type="dxa"/>
            <w:tcBorders>
              <w:top w:val="single" w:sz="18" w:space="0" w:color="auto"/>
              <w:left w:val="single" w:sz="18" w:space="0" w:color="auto"/>
              <w:bottom w:val="single" w:sz="18" w:space="0" w:color="auto"/>
              <w:right w:val="single" w:sz="12" w:space="0" w:color="auto"/>
            </w:tcBorders>
          </w:tcPr>
          <w:p w:rsidR="00801F8A" w:rsidRDefault="00801F8A" w:rsidP="007A4A39">
            <w:pPr>
              <w:bidi/>
              <w:spacing w:line="240" w:lineRule="auto"/>
              <w:rPr>
                <w:rFonts w:cs="B Titr"/>
                <w:sz w:val="16"/>
                <w:szCs w:val="16"/>
                <w:rtl/>
                <w:lang w:bidi="fa-IR"/>
              </w:rPr>
            </w:pPr>
          </w:p>
          <w:p w:rsidR="00801F8A" w:rsidRDefault="00801F8A" w:rsidP="007A4A39">
            <w:pPr>
              <w:bidi/>
              <w:spacing w:line="240" w:lineRule="auto"/>
              <w:jc w:val="center"/>
              <w:rPr>
                <w:rFonts w:cs="B Titr"/>
                <w:sz w:val="16"/>
                <w:szCs w:val="16"/>
                <w:rtl/>
                <w:lang w:bidi="fa-IR"/>
              </w:rPr>
            </w:pPr>
          </w:p>
          <w:p w:rsidR="00801F8A" w:rsidRDefault="00801F8A" w:rsidP="007A4A39">
            <w:pPr>
              <w:bidi/>
              <w:spacing w:line="240" w:lineRule="auto"/>
              <w:jc w:val="center"/>
              <w:rPr>
                <w:rFonts w:cs="B Titr"/>
                <w:sz w:val="16"/>
                <w:szCs w:val="16"/>
                <w:rtl/>
                <w:lang w:bidi="fa-IR"/>
              </w:rPr>
            </w:pPr>
            <w:r>
              <w:rPr>
                <w:rFonts w:cs="B Titr" w:hint="cs"/>
                <w:sz w:val="16"/>
                <w:szCs w:val="16"/>
                <w:rtl/>
                <w:lang w:bidi="fa-IR"/>
              </w:rPr>
              <w:t>2</w:t>
            </w:r>
          </w:p>
        </w:tc>
        <w:tc>
          <w:tcPr>
            <w:tcW w:w="1440" w:type="dxa"/>
            <w:tcBorders>
              <w:top w:val="single" w:sz="18" w:space="0" w:color="auto"/>
              <w:left w:val="single" w:sz="12" w:space="0" w:color="auto"/>
              <w:bottom w:val="single" w:sz="18" w:space="0" w:color="auto"/>
              <w:right w:val="single" w:sz="12" w:space="0" w:color="auto"/>
            </w:tcBorders>
          </w:tcPr>
          <w:p w:rsidR="00801F8A" w:rsidRPr="00E546A8" w:rsidRDefault="00801F8A" w:rsidP="007A4A39">
            <w:pPr>
              <w:pStyle w:val="NoSpacing"/>
              <w:bidi/>
              <w:jc w:val="both"/>
              <w:rPr>
                <w:rFonts w:cs="B Nazanin"/>
                <w:sz w:val="24"/>
                <w:szCs w:val="24"/>
                <w:rtl/>
                <w:lang w:bidi="fa-IR"/>
              </w:rPr>
            </w:pPr>
            <w:r w:rsidRPr="00E546A8">
              <w:rPr>
                <w:rFonts w:cs="B Nazanin"/>
                <w:sz w:val="24"/>
                <w:szCs w:val="24"/>
                <w:rtl/>
                <w:lang w:bidi="fa-IR"/>
              </w:rPr>
              <w:t>« مصوبه شماره 123402/ت 50659 هـ مورخه22/9/94</w:t>
            </w:r>
            <w:r>
              <w:rPr>
                <w:rFonts w:cs="B Nazanin" w:hint="cs"/>
                <w:sz w:val="24"/>
                <w:szCs w:val="24"/>
                <w:rtl/>
                <w:lang w:bidi="fa-IR"/>
              </w:rPr>
              <w:t xml:space="preserve"> </w:t>
            </w:r>
            <w:r w:rsidRPr="00E546A8">
              <w:rPr>
                <w:rFonts w:cs="B Nazanin"/>
                <w:sz w:val="24"/>
                <w:szCs w:val="24"/>
                <w:rtl/>
                <w:lang w:bidi="fa-IR"/>
              </w:rPr>
              <w:t>هيئت محترم وزيران »</w:t>
            </w:r>
            <w:r w:rsidRPr="00E546A8">
              <w:rPr>
                <w:rFonts w:cs="B Nazanin"/>
                <w:sz w:val="24"/>
                <w:szCs w:val="24"/>
                <w:lang w:bidi="fa-IR"/>
              </w:rPr>
              <w:t xml:space="preserve"> </w:t>
            </w:r>
          </w:p>
        </w:tc>
        <w:tc>
          <w:tcPr>
            <w:tcW w:w="2693" w:type="dxa"/>
            <w:tcBorders>
              <w:top w:val="single" w:sz="18" w:space="0" w:color="auto"/>
              <w:left w:val="single" w:sz="12" w:space="0" w:color="auto"/>
              <w:bottom w:val="single" w:sz="18" w:space="0" w:color="auto"/>
              <w:right w:val="single" w:sz="12" w:space="0" w:color="auto"/>
            </w:tcBorders>
          </w:tcPr>
          <w:p w:rsidR="00801F8A" w:rsidRPr="00E546A8" w:rsidRDefault="00801F8A" w:rsidP="007A4A39">
            <w:pPr>
              <w:pStyle w:val="NoSpacing"/>
              <w:bidi/>
              <w:jc w:val="both"/>
              <w:rPr>
                <w:rFonts w:cs="B Nazanin"/>
                <w:sz w:val="24"/>
                <w:szCs w:val="24"/>
                <w:lang w:bidi="fa-IR"/>
              </w:rPr>
            </w:pPr>
            <w:r w:rsidRPr="00E546A8">
              <w:rPr>
                <w:rFonts w:cs="B Nazanin" w:hint="cs"/>
                <w:sz w:val="24"/>
                <w:szCs w:val="24"/>
                <w:rtl/>
                <w:lang w:bidi="fa-IR"/>
              </w:rPr>
              <w:t>آئین نامه تضمین معاملات دولتی</w:t>
            </w:r>
            <w:r w:rsidRPr="00E546A8">
              <w:rPr>
                <w:rFonts w:cs="B Nazanin"/>
                <w:sz w:val="24"/>
                <w:szCs w:val="24"/>
                <w:lang w:bidi="fa-IR"/>
              </w:rPr>
              <w:t xml:space="preserve"> </w:t>
            </w:r>
          </w:p>
          <w:p w:rsidR="00801F8A" w:rsidRPr="00650A40" w:rsidRDefault="00801F8A" w:rsidP="007A4A39">
            <w:pPr>
              <w:pStyle w:val="NoSpacing"/>
              <w:bidi/>
              <w:jc w:val="both"/>
              <w:rPr>
                <w:rFonts w:cs="B Nazanin"/>
                <w:sz w:val="24"/>
                <w:szCs w:val="24"/>
                <w:rtl/>
                <w:lang w:bidi="fa-IR"/>
              </w:rPr>
            </w:pPr>
          </w:p>
        </w:tc>
        <w:tc>
          <w:tcPr>
            <w:tcW w:w="2552" w:type="dxa"/>
            <w:tcBorders>
              <w:top w:val="single" w:sz="18" w:space="0" w:color="auto"/>
              <w:left w:val="single" w:sz="12" w:space="0" w:color="auto"/>
              <w:bottom w:val="single" w:sz="18" w:space="0" w:color="auto"/>
              <w:right w:val="single" w:sz="12" w:space="0" w:color="auto"/>
            </w:tcBorders>
          </w:tcPr>
          <w:p w:rsidR="00801F8A" w:rsidRPr="00E546A8" w:rsidRDefault="00801F8A" w:rsidP="007A4A39">
            <w:pPr>
              <w:pStyle w:val="NoSpacing"/>
              <w:bidi/>
              <w:jc w:val="both"/>
              <w:rPr>
                <w:rFonts w:cs="B Nazanin"/>
                <w:sz w:val="24"/>
                <w:szCs w:val="24"/>
                <w:lang w:bidi="fa-IR"/>
              </w:rPr>
            </w:pPr>
            <w:r w:rsidRPr="00E546A8">
              <w:rPr>
                <w:rFonts w:cs="B Nazanin" w:hint="cs"/>
                <w:sz w:val="24"/>
                <w:szCs w:val="24"/>
                <w:rtl/>
                <w:lang w:bidi="fa-IR"/>
              </w:rPr>
              <w:t>پرداخت</w:t>
            </w:r>
            <w:r>
              <w:rPr>
                <w:rFonts w:cs="B Nazanin" w:hint="cs"/>
                <w:sz w:val="24"/>
                <w:szCs w:val="24"/>
                <w:rtl/>
                <w:lang w:bidi="fa-IR"/>
              </w:rPr>
              <w:t>،</w:t>
            </w:r>
            <w:r w:rsidRPr="00E546A8">
              <w:rPr>
                <w:rFonts w:cs="B Nazanin" w:hint="cs"/>
                <w:sz w:val="24"/>
                <w:szCs w:val="24"/>
                <w:rtl/>
                <w:lang w:bidi="fa-IR"/>
              </w:rPr>
              <w:t xml:space="preserve"> پیش پرداخت به وسیله اوراق خزانه اسلامی توسط دستگاههای اجرایی در آیین نامه پیش بینی گردد </w:t>
            </w:r>
            <w:r w:rsidRPr="00E546A8">
              <w:rPr>
                <w:rFonts w:cs="B Nazanin" w:hint="cs"/>
                <w:b/>
                <w:bCs/>
                <w:sz w:val="24"/>
                <w:szCs w:val="24"/>
                <w:rtl/>
                <w:lang w:bidi="fa-IR"/>
              </w:rPr>
              <w:t>.</w:t>
            </w:r>
            <w:r w:rsidRPr="00E546A8">
              <w:rPr>
                <w:rFonts w:cs="B Nazanin"/>
                <w:b/>
                <w:bCs/>
                <w:sz w:val="24"/>
                <w:szCs w:val="24"/>
                <w:lang w:bidi="fa-IR"/>
              </w:rPr>
              <w:t xml:space="preserve"> </w:t>
            </w:r>
          </w:p>
          <w:p w:rsidR="00801F8A" w:rsidRPr="00E546A8" w:rsidRDefault="00801F8A" w:rsidP="007A4A39">
            <w:pPr>
              <w:pStyle w:val="NoSpacing"/>
              <w:bidi/>
              <w:jc w:val="both"/>
              <w:rPr>
                <w:rFonts w:cs="B Nazanin"/>
                <w:sz w:val="24"/>
                <w:szCs w:val="24"/>
                <w:rtl/>
                <w:lang w:bidi="fa-IR"/>
              </w:rPr>
            </w:pPr>
          </w:p>
        </w:tc>
        <w:tc>
          <w:tcPr>
            <w:tcW w:w="2693" w:type="dxa"/>
            <w:tcBorders>
              <w:top w:val="single" w:sz="18" w:space="0" w:color="auto"/>
              <w:left w:val="single" w:sz="12" w:space="0" w:color="auto"/>
              <w:bottom w:val="single" w:sz="18" w:space="0" w:color="auto"/>
              <w:right w:val="single" w:sz="12" w:space="0" w:color="auto"/>
            </w:tcBorders>
          </w:tcPr>
          <w:p w:rsidR="00801F8A" w:rsidRPr="00E546A8" w:rsidRDefault="00801F8A" w:rsidP="007A4A39">
            <w:pPr>
              <w:pStyle w:val="NoSpacing"/>
              <w:bidi/>
              <w:jc w:val="both"/>
              <w:rPr>
                <w:rFonts w:cs="B Nazanin"/>
                <w:sz w:val="24"/>
                <w:szCs w:val="24"/>
                <w:lang w:bidi="fa-IR"/>
              </w:rPr>
            </w:pPr>
            <w:r>
              <w:rPr>
                <w:rFonts w:cs="B Nazanin" w:hint="cs"/>
                <w:sz w:val="24"/>
                <w:szCs w:val="24"/>
                <w:rtl/>
                <w:lang w:bidi="fa-IR"/>
              </w:rPr>
              <w:t xml:space="preserve"> </w:t>
            </w:r>
            <w:r w:rsidRPr="00E546A8">
              <w:rPr>
                <w:rFonts w:cs="B Nazanin" w:hint="cs"/>
                <w:sz w:val="24"/>
                <w:szCs w:val="24"/>
                <w:rtl/>
                <w:lang w:bidi="fa-IR"/>
              </w:rPr>
              <w:t>کمک به پیمانکاران در اجرای پروژه</w:t>
            </w:r>
            <w:r w:rsidRPr="00E546A8">
              <w:rPr>
                <w:rFonts w:cs="B Nazanin"/>
                <w:sz w:val="24"/>
                <w:szCs w:val="24"/>
                <w:lang w:bidi="fa-IR"/>
              </w:rPr>
              <w:t xml:space="preserve"> </w:t>
            </w:r>
          </w:p>
          <w:p w:rsidR="00801F8A" w:rsidRPr="00E546A8" w:rsidRDefault="00801F8A" w:rsidP="007A4A39">
            <w:pPr>
              <w:pStyle w:val="NoSpacing"/>
              <w:bidi/>
              <w:jc w:val="both"/>
              <w:rPr>
                <w:rFonts w:cs="B Nazanin"/>
                <w:sz w:val="24"/>
                <w:szCs w:val="24"/>
                <w:rtl/>
                <w:lang w:bidi="fa-IR"/>
              </w:rPr>
            </w:pPr>
          </w:p>
        </w:tc>
        <w:tc>
          <w:tcPr>
            <w:tcW w:w="1821" w:type="dxa"/>
            <w:tcBorders>
              <w:top w:val="single" w:sz="18" w:space="0" w:color="auto"/>
              <w:left w:val="single" w:sz="12" w:space="0" w:color="auto"/>
              <w:bottom w:val="single" w:sz="18" w:space="0" w:color="auto"/>
              <w:right w:val="single" w:sz="18" w:space="0" w:color="auto"/>
            </w:tcBorders>
          </w:tcPr>
          <w:p w:rsidR="00801F8A" w:rsidRDefault="00801F8A" w:rsidP="007A4A39">
            <w:pPr>
              <w:pStyle w:val="NoSpacing"/>
              <w:bidi/>
              <w:jc w:val="both"/>
              <w:rPr>
                <w:rFonts w:cs="B Nazanin"/>
                <w:sz w:val="24"/>
                <w:szCs w:val="24"/>
                <w:rtl/>
                <w:lang w:bidi="fa-IR"/>
              </w:rPr>
            </w:pPr>
            <w:r>
              <w:rPr>
                <w:rFonts w:cs="B Nazanin" w:hint="cs"/>
                <w:sz w:val="24"/>
                <w:szCs w:val="24"/>
                <w:rtl/>
                <w:lang w:bidi="fa-IR"/>
              </w:rPr>
              <w:t>پیش پرداخت  از جمله  شرایط اجرای قراردادها است که به دلیل  نبودن نقدینگی بعضا اجرا نمی گردد</w:t>
            </w:r>
          </w:p>
        </w:tc>
      </w:tr>
      <w:tr w:rsidR="00801F8A" w:rsidRPr="00DB596C" w:rsidTr="007A4A39">
        <w:trPr>
          <w:trHeight w:val="2160"/>
        </w:trPr>
        <w:tc>
          <w:tcPr>
            <w:tcW w:w="567" w:type="dxa"/>
            <w:tcBorders>
              <w:top w:val="single" w:sz="18" w:space="0" w:color="auto"/>
              <w:left w:val="single" w:sz="18" w:space="0" w:color="auto"/>
              <w:bottom w:val="single" w:sz="18" w:space="0" w:color="auto"/>
              <w:right w:val="single" w:sz="12" w:space="0" w:color="auto"/>
            </w:tcBorders>
          </w:tcPr>
          <w:p w:rsidR="00801F8A" w:rsidRDefault="00801F8A" w:rsidP="007A4A39">
            <w:pPr>
              <w:bidi/>
              <w:spacing w:line="240" w:lineRule="auto"/>
              <w:rPr>
                <w:rFonts w:cs="B Titr"/>
                <w:sz w:val="16"/>
                <w:szCs w:val="16"/>
                <w:rtl/>
                <w:lang w:bidi="fa-IR"/>
              </w:rPr>
            </w:pPr>
            <w:r>
              <w:rPr>
                <w:rFonts w:cs="B Titr" w:hint="cs"/>
                <w:sz w:val="16"/>
                <w:szCs w:val="16"/>
                <w:rtl/>
                <w:lang w:bidi="fa-IR"/>
              </w:rPr>
              <w:t>3</w:t>
            </w:r>
          </w:p>
        </w:tc>
        <w:tc>
          <w:tcPr>
            <w:tcW w:w="1440" w:type="dxa"/>
            <w:tcBorders>
              <w:top w:val="single" w:sz="18" w:space="0" w:color="auto"/>
              <w:left w:val="single" w:sz="12" w:space="0" w:color="auto"/>
              <w:bottom w:val="single" w:sz="18" w:space="0" w:color="auto"/>
              <w:right w:val="single" w:sz="12" w:space="0" w:color="auto"/>
            </w:tcBorders>
          </w:tcPr>
          <w:p w:rsidR="00801F8A" w:rsidRPr="00D33038" w:rsidRDefault="00801F8A" w:rsidP="007A4A39">
            <w:pPr>
              <w:pStyle w:val="NoSpacing"/>
              <w:bidi/>
              <w:jc w:val="both"/>
              <w:rPr>
                <w:rFonts w:cs="B Nazanin"/>
                <w:b/>
                <w:bCs/>
                <w:sz w:val="24"/>
                <w:szCs w:val="24"/>
                <w:lang w:bidi="fa-IR"/>
              </w:rPr>
            </w:pPr>
            <w:r w:rsidRPr="00D33038">
              <w:rPr>
                <w:rFonts w:cs="B Nazanin" w:hint="cs"/>
                <w:b/>
                <w:bCs/>
                <w:sz w:val="18"/>
                <w:szCs w:val="18"/>
                <w:rtl/>
                <w:lang w:bidi="fa-IR"/>
              </w:rPr>
              <w:t>1088/102-842/54</w:t>
            </w:r>
          </w:p>
          <w:p w:rsidR="00801F8A" w:rsidRPr="00E546A8" w:rsidRDefault="00801F8A" w:rsidP="007A4A39">
            <w:pPr>
              <w:pStyle w:val="NoSpacing"/>
              <w:bidi/>
              <w:jc w:val="center"/>
              <w:rPr>
                <w:rFonts w:cs="B Nazanin"/>
                <w:sz w:val="24"/>
                <w:szCs w:val="24"/>
                <w:rtl/>
                <w:lang w:bidi="fa-IR"/>
              </w:rPr>
            </w:pPr>
            <w:r>
              <w:rPr>
                <w:rFonts w:cs="B Nazanin" w:hint="cs"/>
                <w:sz w:val="24"/>
                <w:szCs w:val="24"/>
                <w:rtl/>
                <w:lang w:bidi="fa-IR"/>
              </w:rPr>
              <w:t>3/3/1378</w:t>
            </w:r>
          </w:p>
        </w:tc>
        <w:tc>
          <w:tcPr>
            <w:tcW w:w="2693" w:type="dxa"/>
            <w:tcBorders>
              <w:top w:val="single" w:sz="18" w:space="0" w:color="auto"/>
              <w:left w:val="single" w:sz="12" w:space="0" w:color="auto"/>
              <w:bottom w:val="single" w:sz="18" w:space="0" w:color="auto"/>
              <w:right w:val="single" w:sz="12" w:space="0" w:color="auto"/>
            </w:tcBorders>
          </w:tcPr>
          <w:p w:rsidR="00801F8A" w:rsidRPr="00E546A8" w:rsidRDefault="00801F8A" w:rsidP="007A4A39">
            <w:pPr>
              <w:pStyle w:val="NoSpacing"/>
              <w:bidi/>
              <w:jc w:val="both"/>
              <w:rPr>
                <w:rFonts w:cs="B Nazanin"/>
                <w:sz w:val="24"/>
                <w:szCs w:val="24"/>
                <w:lang w:bidi="fa-IR"/>
              </w:rPr>
            </w:pPr>
            <w:r w:rsidRPr="00E546A8">
              <w:rPr>
                <w:rFonts w:cs="B Nazanin" w:hint="cs"/>
                <w:sz w:val="24"/>
                <w:szCs w:val="24"/>
                <w:rtl/>
                <w:lang w:bidi="fa-IR"/>
              </w:rPr>
              <w:t>ماده 39 شرایط عمومی پیمانها</w:t>
            </w:r>
            <w:r w:rsidRPr="00E546A8">
              <w:rPr>
                <w:rFonts w:cs="B Nazanin"/>
                <w:sz w:val="24"/>
                <w:szCs w:val="24"/>
                <w:lang w:bidi="fa-IR"/>
              </w:rPr>
              <w:t xml:space="preserve"> </w:t>
            </w:r>
          </w:p>
          <w:p w:rsidR="00801F8A" w:rsidRPr="00E546A8" w:rsidRDefault="00801F8A" w:rsidP="007A4A39">
            <w:pPr>
              <w:pStyle w:val="NoSpacing"/>
              <w:bidi/>
              <w:jc w:val="both"/>
              <w:rPr>
                <w:rFonts w:cs="B Nazanin"/>
                <w:sz w:val="24"/>
                <w:szCs w:val="24"/>
                <w:rtl/>
                <w:lang w:bidi="fa-IR"/>
              </w:rPr>
            </w:pPr>
          </w:p>
        </w:tc>
        <w:tc>
          <w:tcPr>
            <w:tcW w:w="2552" w:type="dxa"/>
            <w:tcBorders>
              <w:top w:val="single" w:sz="18" w:space="0" w:color="auto"/>
              <w:left w:val="single" w:sz="12" w:space="0" w:color="auto"/>
              <w:bottom w:val="single" w:sz="18" w:space="0" w:color="auto"/>
              <w:right w:val="single" w:sz="12" w:space="0" w:color="auto"/>
            </w:tcBorders>
          </w:tcPr>
          <w:p w:rsidR="00801F8A" w:rsidRDefault="00801F8A" w:rsidP="007A4A39">
            <w:pPr>
              <w:pStyle w:val="NoSpacing"/>
              <w:bidi/>
              <w:jc w:val="both"/>
              <w:rPr>
                <w:rFonts w:cs="B Nazanin"/>
                <w:sz w:val="24"/>
                <w:szCs w:val="24"/>
                <w:rtl/>
                <w:lang w:bidi="fa-IR"/>
              </w:rPr>
            </w:pPr>
            <w:r w:rsidRPr="00E546A8">
              <w:rPr>
                <w:rFonts w:cs="B Nazanin" w:hint="cs"/>
                <w:sz w:val="24"/>
                <w:szCs w:val="24"/>
                <w:rtl/>
                <w:lang w:bidi="fa-IR"/>
              </w:rPr>
              <w:t xml:space="preserve">بهره بردارها موظف </w:t>
            </w:r>
            <w:r>
              <w:rPr>
                <w:rFonts w:cs="B Nazanin" w:hint="cs"/>
                <w:sz w:val="24"/>
                <w:szCs w:val="24"/>
                <w:rtl/>
                <w:lang w:bidi="fa-IR"/>
              </w:rPr>
              <w:t xml:space="preserve">است </w:t>
            </w:r>
            <w:r w:rsidRPr="00E546A8">
              <w:rPr>
                <w:rFonts w:cs="B Nazanin" w:hint="cs"/>
                <w:sz w:val="24"/>
                <w:szCs w:val="24"/>
                <w:rtl/>
                <w:lang w:bidi="fa-IR"/>
              </w:rPr>
              <w:t>با توجه به مفاد قرارداد ، موضوع قرارداد را تحویل بگیرند</w:t>
            </w:r>
            <w:r w:rsidRPr="00E546A8">
              <w:rPr>
                <w:rFonts w:cs="B Nazanin"/>
                <w:sz w:val="24"/>
                <w:szCs w:val="24"/>
                <w:lang w:bidi="fa-IR"/>
              </w:rPr>
              <w:t xml:space="preserve"> </w:t>
            </w:r>
          </w:p>
          <w:p w:rsidR="00801F8A" w:rsidRPr="00E546A8" w:rsidRDefault="00801F8A" w:rsidP="007A4A39">
            <w:pPr>
              <w:pStyle w:val="NoSpacing"/>
              <w:bidi/>
              <w:jc w:val="both"/>
              <w:rPr>
                <w:rFonts w:cs="B Nazanin"/>
                <w:sz w:val="24"/>
                <w:szCs w:val="24"/>
                <w:rtl/>
                <w:lang w:bidi="fa-IR"/>
              </w:rPr>
            </w:pPr>
          </w:p>
        </w:tc>
        <w:tc>
          <w:tcPr>
            <w:tcW w:w="2693" w:type="dxa"/>
            <w:tcBorders>
              <w:top w:val="single" w:sz="18" w:space="0" w:color="auto"/>
              <w:left w:val="single" w:sz="12" w:space="0" w:color="auto"/>
              <w:bottom w:val="single" w:sz="18" w:space="0" w:color="auto"/>
              <w:right w:val="single" w:sz="12" w:space="0" w:color="auto"/>
            </w:tcBorders>
          </w:tcPr>
          <w:p w:rsidR="00801F8A" w:rsidRPr="00D33038" w:rsidRDefault="00801F8A" w:rsidP="007A4A39">
            <w:pPr>
              <w:pStyle w:val="NoSpacing"/>
              <w:bidi/>
              <w:jc w:val="both"/>
              <w:rPr>
                <w:rFonts w:cs="B Nazanin"/>
                <w:rtl/>
                <w:lang w:bidi="fa-IR"/>
              </w:rPr>
            </w:pPr>
            <w:r w:rsidRPr="00D33038">
              <w:rPr>
                <w:rFonts w:cs="B Nazanin" w:hint="cs"/>
                <w:rtl/>
                <w:lang w:bidi="fa-IR"/>
              </w:rPr>
              <w:t>در پروژه ها برای تحویل با بهره بردار مشکل وجود دارد . یک اداره کل سازنده و یک اداره کل بهره بردار است و بهره بردار شرایط مالی و موضوع قرارداد کارفرما و پیمانکار را در نظر نمی گیرد و بدنبال ایده آل ها است و در تحویل ها به موضوع قرارداد مورد تحویل توجهی نمی گردد و از پیمانکار کارهای غیر قابل اجرا خواسته می شود.</w:t>
            </w:r>
            <w:r w:rsidRPr="00D33038">
              <w:rPr>
                <w:rFonts w:cs="B Nazanin"/>
                <w:lang w:bidi="fa-IR"/>
              </w:rPr>
              <w:t xml:space="preserve"> </w:t>
            </w:r>
          </w:p>
        </w:tc>
        <w:tc>
          <w:tcPr>
            <w:tcW w:w="1821" w:type="dxa"/>
            <w:tcBorders>
              <w:top w:val="single" w:sz="18" w:space="0" w:color="auto"/>
              <w:left w:val="single" w:sz="12" w:space="0" w:color="auto"/>
              <w:bottom w:val="single" w:sz="18" w:space="0" w:color="auto"/>
              <w:right w:val="single" w:sz="18" w:space="0" w:color="auto"/>
            </w:tcBorders>
          </w:tcPr>
          <w:p w:rsidR="00801F8A" w:rsidRDefault="00801F8A" w:rsidP="007A4A39">
            <w:pPr>
              <w:pStyle w:val="NoSpacing"/>
              <w:bidi/>
              <w:jc w:val="both"/>
              <w:rPr>
                <w:rFonts w:cs="B Nazanin"/>
                <w:sz w:val="24"/>
                <w:szCs w:val="24"/>
                <w:rtl/>
                <w:lang w:bidi="fa-IR"/>
              </w:rPr>
            </w:pPr>
          </w:p>
        </w:tc>
      </w:tr>
    </w:tbl>
    <w:p w:rsidR="00801F8A" w:rsidRDefault="00801F8A" w:rsidP="00801F8A">
      <w:pPr>
        <w:bidi/>
        <w:spacing w:line="240" w:lineRule="auto"/>
        <w:rPr>
          <w:rFonts w:cs="B Nazanin"/>
          <w:b/>
          <w:bCs/>
          <w:sz w:val="16"/>
          <w:szCs w:val="16"/>
          <w:rtl/>
          <w:lang w:bidi="fa-IR"/>
        </w:rPr>
      </w:pPr>
    </w:p>
    <w:p w:rsidR="00801F8A" w:rsidRPr="003B71ED" w:rsidRDefault="00801F8A" w:rsidP="00801F8A">
      <w:pPr>
        <w:bidi/>
        <w:spacing w:line="240" w:lineRule="auto"/>
        <w:ind w:left="-1108"/>
        <w:jc w:val="center"/>
        <w:rPr>
          <w:rFonts w:cs="B Titr"/>
          <w:sz w:val="20"/>
          <w:szCs w:val="20"/>
          <w:rtl/>
          <w:lang w:bidi="fa-IR"/>
        </w:rPr>
      </w:pPr>
      <w:r w:rsidRPr="003B71ED">
        <w:rPr>
          <w:rFonts w:cs="B Titr" w:hint="cs"/>
          <w:sz w:val="20"/>
          <w:szCs w:val="20"/>
          <w:rtl/>
          <w:lang w:bidi="fa-IR"/>
        </w:rPr>
        <w:lastRenderedPageBreak/>
        <w:t>اتاق بازرگانی ، صنایع ، معادن وکشاورزی خراسان رضوی</w:t>
      </w:r>
    </w:p>
    <w:p w:rsidR="00801F8A" w:rsidRDefault="00801F8A" w:rsidP="00801F8A">
      <w:pPr>
        <w:bidi/>
        <w:spacing w:line="240" w:lineRule="auto"/>
        <w:jc w:val="center"/>
        <w:rPr>
          <w:rFonts w:cs="B Nazanin"/>
          <w:sz w:val="24"/>
          <w:szCs w:val="24"/>
          <w:rtl/>
          <w:lang w:bidi="fa-IR"/>
        </w:rPr>
      </w:pPr>
      <w:r>
        <w:rPr>
          <w:rFonts w:cs="B Nazanin" w:hint="cs"/>
          <w:sz w:val="24"/>
          <w:szCs w:val="24"/>
          <w:rtl/>
          <w:lang w:bidi="fa-IR"/>
        </w:rPr>
        <w:t>ـــــــــــــــــــــــــــــــــــــــــــــــــــــــــــــــــــــــــــــــــــــــــــــــــــــــــ</w:t>
      </w:r>
    </w:p>
    <w:p w:rsidR="00801F8A" w:rsidRPr="003B71ED" w:rsidRDefault="00801F8A" w:rsidP="00801F8A">
      <w:pPr>
        <w:bidi/>
        <w:spacing w:line="240" w:lineRule="auto"/>
        <w:jc w:val="center"/>
        <w:rPr>
          <w:rFonts w:cs="B Nazanin"/>
          <w:b/>
          <w:bCs/>
          <w:sz w:val="24"/>
          <w:szCs w:val="24"/>
          <w:rtl/>
          <w:lang w:bidi="fa-IR"/>
        </w:rPr>
      </w:pPr>
      <w:r>
        <w:rPr>
          <w:rFonts w:cs="B Nazanin" w:hint="cs"/>
          <w:b/>
          <w:bCs/>
          <w:sz w:val="24"/>
          <w:szCs w:val="24"/>
          <w:rtl/>
          <w:lang w:bidi="fa-IR"/>
        </w:rPr>
        <w:t xml:space="preserve">مصوبات هفدهمین  </w:t>
      </w:r>
      <w:r w:rsidRPr="003B71ED">
        <w:rPr>
          <w:rFonts w:cs="B Nazanin" w:hint="cs"/>
          <w:b/>
          <w:bCs/>
          <w:sz w:val="24"/>
          <w:szCs w:val="24"/>
          <w:rtl/>
          <w:lang w:bidi="fa-IR"/>
        </w:rPr>
        <w:t>نشست</w:t>
      </w:r>
      <w:r>
        <w:rPr>
          <w:rFonts w:cs="B Nazanin"/>
          <w:b/>
          <w:bCs/>
          <w:sz w:val="24"/>
          <w:szCs w:val="24"/>
          <w:lang w:bidi="fa-IR"/>
        </w:rPr>
        <w:t xml:space="preserve"> </w:t>
      </w:r>
      <w:r>
        <w:rPr>
          <w:rFonts w:cs="B Nazanin" w:hint="cs"/>
          <w:b/>
          <w:bCs/>
          <w:sz w:val="24"/>
          <w:szCs w:val="24"/>
          <w:rtl/>
          <w:lang w:bidi="fa-IR"/>
        </w:rPr>
        <w:t>دبیرخانه</w:t>
      </w:r>
      <w:r w:rsidRPr="003B71ED">
        <w:rPr>
          <w:rFonts w:cs="B Nazanin" w:hint="cs"/>
          <w:b/>
          <w:bCs/>
          <w:sz w:val="24"/>
          <w:szCs w:val="24"/>
          <w:rtl/>
          <w:lang w:bidi="fa-IR"/>
        </w:rPr>
        <w:t xml:space="preserve"> کمیته موضوع </w:t>
      </w:r>
      <w:r>
        <w:rPr>
          <w:rFonts w:cs="B Nazanin" w:hint="cs"/>
          <w:b/>
          <w:bCs/>
          <w:sz w:val="24"/>
          <w:szCs w:val="24"/>
          <w:rtl/>
          <w:lang w:bidi="fa-IR"/>
        </w:rPr>
        <w:t xml:space="preserve">بند(ب) </w:t>
      </w:r>
      <w:r w:rsidRPr="003B71ED">
        <w:rPr>
          <w:rFonts w:cs="B Nazanin" w:hint="cs"/>
          <w:b/>
          <w:bCs/>
          <w:sz w:val="24"/>
          <w:szCs w:val="24"/>
          <w:rtl/>
          <w:lang w:bidi="fa-IR"/>
        </w:rPr>
        <w:t xml:space="preserve">ماده12 قانون احکام دائمی برنامه توسعه کشور </w:t>
      </w:r>
    </w:p>
    <w:p w:rsidR="00801F8A" w:rsidRPr="003B71ED" w:rsidRDefault="00801F8A" w:rsidP="00801F8A">
      <w:pPr>
        <w:bidi/>
        <w:spacing w:line="240" w:lineRule="auto"/>
        <w:jc w:val="center"/>
        <w:rPr>
          <w:rFonts w:cs="B Nazanin"/>
          <w:b/>
          <w:bCs/>
          <w:sz w:val="12"/>
          <w:szCs w:val="12"/>
          <w:rtl/>
          <w:lang w:bidi="fa-IR"/>
        </w:rPr>
      </w:pPr>
      <w:r w:rsidRPr="003B71ED">
        <w:rPr>
          <w:rFonts w:cs="B Nazanin" w:hint="cs"/>
          <w:b/>
          <w:bCs/>
          <w:sz w:val="16"/>
          <w:szCs w:val="16"/>
          <w:rtl/>
          <w:lang w:bidi="fa-IR"/>
        </w:rPr>
        <w:t>ـــــــ</w:t>
      </w:r>
      <w:r w:rsidRPr="003B71ED">
        <w:rPr>
          <w:rFonts w:cs="B Nazanin" w:hint="cs"/>
          <w:b/>
          <w:bCs/>
          <w:sz w:val="12"/>
          <w:szCs w:val="12"/>
          <w:rtl/>
          <w:lang w:bidi="fa-IR"/>
        </w:rPr>
        <w:t>ــــــــــــــــــــــــــــــ</w:t>
      </w:r>
      <w:r>
        <w:rPr>
          <w:rFonts w:cs="B Nazanin" w:hint="cs"/>
          <w:b/>
          <w:bCs/>
          <w:sz w:val="12"/>
          <w:szCs w:val="12"/>
          <w:rtl/>
          <w:lang w:bidi="fa-IR"/>
        </w:rPr>
        <w:t>ـــــــــــــــــــــــــــــــــــــــــــــــــــــــــــــ</w:t>
      </w:r>
      <w:r w:rsidRPr="003B71ED">
        <w:rPr>
          <w:rFonts w:cs="B Nazanin" w:hint="cs"/>
          <w:b/>
          <w:bCs/>
          <w:sz w:val="12"/>
          <w:szCs w:val="12"/>
          <w:rtl/>
          <w:lang w:bidi="fa-IR"/>
        </w:rPr>
        <w:t>ــــــــــــــــــــــــــــــــــــــــــــــــــــــــــــــــــــ</w:t>
      </w:r>
    </w:p>
    <w:p w:rsidR="00801F8A" w:rsidRPr="003B71ED" w:rsidRDefault="00801F8A" w:rsidP="00801F8A">
      <w:pPr>
        <w:bidi/>
        <w:spacing w:line="240" w:lineRule="auto"/>
        <w:jc w:val="center"/>
        <w:rPr>
          <w:rFonts w:cs="B Nazanin"/>
          <w:sz w:val="12"/>
          <w:szCs w:val="12"/>
          <w:rtl/>
          <w:lang w:bidi="fa-IR"/>
        </w:rPr>
      </w:pPr>
    </w:p>
    <w:p w:rsidR="00801F8A" w:rsidRPr="003B71ED" w:rsidRDefault="00801F8A" w:rsidP="00801F8A">
      <w:pPr>
        <w:bidi/>
        <w:spacing w:line="240" w:lineRule="auto"/>
        <w:jc w:val="center"/>
        <w:rPr>
          <w:rFonts w:cs="B Nazanin"/>
          <w:sz w:val="12"/>
          <w:szCs w:val="12"/>
          <w:rtl/>
          <w:lang w:bidi="fa-IR"/>
        </w:rPr>
      </w:pPr>
    </w:p>
    <w:tbl>
      <w:tblPr>
        <w:tblStyle w:val="TableGrid"/>
        <w:bidiVisual/>
        <w:tblW w:w="11766" w:type="dxa"/>
        <w:tblInd w:w="-1000" w:type="dxa"/>
        <w:tblLook w:val="0000" w:firstRow="0" w:lastRow="0" w:firstColumn="0" w:lastColumn="0" w:noHBand="0" w:noVBand="0"/>
      </w:tblPr>
      <w:tblGrid>
        <w:gridCol w:w="5389"/>
        <w:gridCol w:w="6377"/>
      </w:tblGrid>
      <w:tr w:rsidR="00801F8A" w:rsidTr="007A4A39">
        <w:trPr>
          <w:trHeight w:val="510"/>
        </w:trPr>
        <w:tc>
          <w:tcPr>
            <w:tcW w:w="11766" w:type="dxa"/>
            <w:gridSpan w:val="2"/>
            <w:tcBorders>
              <w:top w:val="single" w:sz="8" w:space="0" w:color="auto"/>
              <w:left w:val="single" w:sz="8" w:space="0" w:color="auto"/>
              <w:bottom w:val="single" w:sz="8" w:space="0" w:color="auto"/>
              <w:right w:val="single" w:sz="8" w:space="0" w:color="auto"/>
            </w:tcBorders>
          </w:tcPr>
          <w:p w:rsidR="00801F8A" w:rsidRPr="00DF3279" w:rsidRDefault="00801F8A" w:rsidP="007A4A39">
            <w:pPr>
              <w:bidi/>
              <w:spacing w:line="240" w:lineRule="auto"/>
              <w:jc w:val="center"/>
              <w:rPr>
                <w:rFonts w:cs="B Titr"/>
                <w:b/>
                <w:bCs/>
                <w:sz w:val="18"/>
                <w:szCs w:val="18"/>
                <w:rtl/>
                <w:lang w:bidi="fa-IR"/>
              </w:rPr>
            </w:pPr>
            <w:r w:rsidRPr="00DF3279">
              <w:rPr>
                <w:rFonts w:cs="B Titr" w:hint="cs"/>
                <w:b/>
                <w:bCs/>
                <w:sz w:val="18"/>
                <w:szCs w:val="18"/>
                <w:rtl/>
                <w:lang w:bidi="fa-IR"/>
              </w:rPr>
              <w:t xml:space="preserve">شناسه </w:t>
            </w:r>
          </w:p>
        </w:tc>
      </w:tr>
      <w:tr w:rsidR="00801F8A" w:rsidTr="007A4A39">
        <w:tblPrEx>
          <w:tblLook w:val="04A0" w:firstRow="1" w:lastRow="0" w:firstColumn="1" w:lastColumn="0" w:noHBand="0" w:noVBand="1"/>
        </w:tblPrEx>
        <w:tc>
          <w:tcPr>
            <w:tcW w:w="11766" w:type="dxa"/>
            <w:gridSpan w:val="2"/>
            <w:tcBorders>
              <w:top w:val="single" w:sz="8" w:space="0" w:color="auto"/>
              <w:left w:val="single" w:sz="8" w:space="0" w:color="auto"/>
              <w:bottom w:val="single" w:sz="8" w:space="0" w:color="auto"/>
              <w:right w:val="single" w:sz="8" w:space="0" w:color="auto"/>
            </w:tcBorders>
          </w:tcPr>
          <w:p w:rsidR="00801F8A" w:rsidRPr="0098044E" w:rsidRDefault="00801F8A" w:rsidP="007A4A39">
            <w:pPr>
              <w:pStyle w:val="NoSpacing"/>
              <w:bidi/>
              <w:rPr>
                <w:rFonts w:cs="B Nazanin"/>
                <w:noProof/>
                <w:u w:val="single"/>
                <w:lang w:bidi="fa-IR"/>
              </w:rPr>
            </w:pPr>
            <w:r w:rsidRPr="0098044E">
              <w:rPr>
                <w:rFonts w:cs="B Titr" w:hint="cs"/>
                <w:b/>
                <w:bCs/>
                <w:szCs w:val="20"/>
                <w:rtl/>
                <w:lang w:bidi="fa-IR"/>
              </w:rPr>
              <w:t xml:space="preserve">حوزه موضوعه </w:t>
            </w:r>
            <w:r w:rsidRPr="0098044E">
              <w:rPr>
                <w:rFonts w:cs="B Nazanin" w:hint="cs"/>
                <w:b/>
                <w:bCs/>
                <w:rtl/>
                <w:lang w:bidi="fa-IR"/>
              </w:rPr>
              <w:t>:</w:t>
            </w:r>
            <w:r w:rsidRPr="0098044E">
              <w:rPr>
                <w:rFonts w:cs="B Nazanin" w:hint="cs"/>
                <w:rtl/>
                <w:lang w:bidi="fa-IR"/>
              </w:rPr>
              <w:t xml:space="preserve"> </w:t>
            </w:r>
          </w:p>
          <w:p w:rsidR="00801F8A" w:rsidRPr="0098044E" w:rsidRDefault="00801F8A" w:rsidP="007A4A39">
            <w:pPr>
              <w:pStyle w:val="NoSpacing"/>
              <w:bidi/>
              <w:rPr>
                <w:rFonts w:cs="B Nazanin"/>
                <w:rtl/>
                <w:lang w:bidi="fa-IR"/>
              </w:rPr>
            </w:pPr>
            <w:r w:rsidRPr="0013497F">
              <w:rPr>
                <w:rFonts w:cs="B Koodak" w:hint="cs"/>
                <w:b/>
                <w:noProof/>
                <w:sz w:val="24"/>
                <w:szCs w:val="24"/>
                <w:rtl/>
                <w:lang w:bidi="fa-IR"/>
              </w:rPr>
              <w:t xml:space="preserve">ارائه پیشنهادات اداره کل محترم راه و شهرسازی استان پیرامون قوانین و مقررات مخل کسب و کار به همراه پیشنهادات اصلاحی و دلائل اصلاح ( به پیوست تصویرنامه شماره </w:t>
            </w:r>
            <w:r>
              <w:rPr>
                <w:rFonts w:cs="B Koodak" w:hint="cs"/>
                <w:b/>
                <w:noProof/>
                <w:sz w:val="24"/>
                <w:szCs w:val="24"/>
                <w:rtl/>
                <w:lang w:bidi="fa-IR"/>
              </w:rPr>
              <w:t xml:space="preserve">67732/15 </w:t>
            </w:r>
            <w:r w:rsidRPr="0013497F">
              <w:rPr>
                <w:rFonts w:cs="B Koodak" w:hint="cs"/>
                <w:b/>
                <w:noProof/>
                <w:sz w:val="24"/>
                <w:szCs w:val="24"/>
                <w:rtl/>
                <w:lang w:bidi="fa-IR"/>
              </w:rPr>
              <w:t>مورخ</w:t>
            </w:r>
            <w:r>
              <w:rPr>
                <w:rFonts w:cs="B Koodak" w:hint="cs"/>
                <w:b/>
                <w:noProof/>
                <w:sz w:val="24"/>
                <w:szCs w:val="24"/>
                <w:rtl/>
                <w:lang w:bidi="fa-IR"/>
              </w:rPr>
              <w:t xml:space="preserve"> 09/08/1397 </w:t>
            </w:r>
            <w:r w:rsidRPr="0013497F">
              <w:rPr>
                <w:rFonts w:cs="B Koodak" w:hint="cs"/>
                <w:b/>
                <w:noProof/>
                <w:sz w:val="24"/>
                <w:szCs w:val="24"/>
                <w:rtl/>
                <w:lang w:bidi="fa-IR"/>
              </w:rPr>
              <w:t xml:space="preserve"> ) </w:t>
            </w:r>
            <w:r>
              <w:rPr>
                <w:rFonts w:cs="B Koodak" w:hint="cs"/>
                <w:b/>
                <w:noProof/>
                <w:sz w:val="24"/>
                <w:szCs w:val="24"/>
                <w:rtl/>
                <w:lang w:bidi="fa-IR"/>
              </w:rPr>
              <w:t>درحوزه ماموریت اداره کل مورد نظر با سایردستگاه های اجرایی و نهادها و بخش خصوصی و تعاونی</w:t>
            </w:r>
          </w:p>
        </w:tc>
      </w:tr>
      <w:tr w:rsidR="00801F8A" w:rsidTr="007A4A39">
        <w:tblPrEx>
          <w:tblLook w:val="04A0" w:firstRow="1" w:lastRow="0" w:firstColumn="1" w:lastColumn="0" w:noHBand="0" w:noVBand="1"/>
        </w:tblPrEx>
        <w:tc>
          <w:tcPr>
            <w:tcW w:w="11766" w:type="dxa"/>
            <w:gridSpan w:val="2"/>
            <w:tcBorders>
              <w:top w:val="single" w:sz="8" w:space="0" w:color="auto"/>
              <w:left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 xml:space="preserve">تهیه کننده : </w:t>
            </w:r>
            <w:r>
              <w:rPr>
                <w:rFonts w:cs="B Titr" w:hint="cs"/>
                <w:szCs w:val="20"/>
                <w:rtl/>
                <w:lang w:bidi="fa-IR"/>
              </w:rPr>
              <w:t xml:space="preserve">   </w:t>
            </w:r>
            <w:r>
              <w:rPr>
                <w:rFonts w:cs="B Nazanin" w:hint="cs"/>
                <w:sz w:val="24"/>
                <w:szCs w:val="24"/>
                <w:rtl/>
                <w:lang w:bidi="fa-IR"/>
              </w:rPr>
              <w:t>دبیرخانه استانی کمیته ماده 12</w:t>
            </w:r>
          </w:p>
        </w:tc>
      </w:tr>
      <w:tr w:rsidR="00801F8A" w:rsidTr="007A4A39">
        <w:tblPrEx>
          <w:tblLook w:val="04A0" w:firstRow="1" w:lastRow="0" w:firstColumn="1" w:lastColumn="0" w:noHBand="0" w:noVBand="1"/>
        </w:tblPrEx>
        <w:tc>
          <w:tcPr>
            <w:tcW w:w="5389" w:type="dxa"/>
            <w:tcBorders>
              <w:left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تاریخ تهیه :</w:t>
            </w:r>
            <w:r>
              <w:rPr>
                <w:rFonts w:cs="B Nazanin" w:hint="cs"/>
                <w:sz w:val="24"/>
                <w:szCs w:val="24"/>
                <w:rtl/>
                <w:lang w:bidi="fa-IR"/>
              </w:rPr>
              <w:t xml:space="preserve">        </w:t>
            </w:r>
            <w:r w:rsidRPr="002B64BC">
              <w:rPr>
                <w:rFonts w:cs="B Nazanin" w:hint="cs"/>
                <w:b/>
                <w:rtl/>
                <w:lang w:bidi="fa-IR"/>
              </w:rPr>
              <w:t xml:space="preserve">   </w:t>
            </w:r>
            <w:r w:rsidRPr="002B64BC">
              <w:rPr>
                <w:rFonts w:cs="B Roya" w:hint="cs"/>
                <w:b/>
                <w:noProof/>
                <w:rtl/>
                <w:lang w:bidi="fa-IR"/>
              </w:rPr>
              <w:t>04/12/1397</w:t>
            </w:r>
          </w:p>
        </w:tc>
        <w:tc>
          <w:tcPr>
            <w:tcW w:w="6377" w:type="dxa"/>
            <w:tcBorders>
              <w:top w:val="single" w:sz="8" w:space="0" w:color="auto"/>
              <w:left w:val="single" w:sz="8" w:space="0" w:color="auto"/>
              <w:bottom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تعداد صفحه :</w:t>
            </w:r>
            <w:r>
              <w:rPr>
                <w:rFonts w:cs="B Titr" w:hint="cs"/>
                <w:szCs w:val="20"/>
                <w:rtl/>
                <w:lang w:bidi="fa-IR"/>
              </w:rPr>
              <w:t xml:space="preserve">             </w:t>
            </w:r>
            <w:r>
              <w:rPr>
                <w:rFonts w:cs="B Nazanin" w:hint="cs"/>
                <w:sz w:val="24"/>
                <w:szCs w:val="24"/>
                <w:rtl/>
                <w:lang w:bidi="fa-IR"/>
              </w:rPr>
              <w:t>4  از  9</w:t>
            </w:r>
          </w:p>
        </w:tc>
      </w:tr>
    </w:tbl>
    <w:p w:rsidR="00801F8A" w:rsidRDefault="00801F8A" w:rsidP="00801F8A">
      <w:pPr>
        <w:bidi/>
        <w:spacing w:line="240" w:lineRule="auto"/>
        <w:jc w:val="both"/>
        <w:rPr>
          <w:rFonts w:cs="B Nazanin"/>
          <w:sz w:val="16"/>
          <w:szCs w:val="16"/>
          <w:rtl/>
          <w:lang w:bidi="fa-IR"/>
        </w:rPr>
      </w:pPr>
    </w:p>
    <w:tbl>
      <w:tblPr>
        <w:tblStyle w:val="TableGrid"/>
        <w:bidiVisual/>
        <w:tblW w:w="11766" w:type="dxa"/>
        <w:tblInd w:w="-1022" w:type="dxa"/>
        <w:tblLayout w:type="fixed"/>
        <w:tblLook w:val="04A0" w:firstRow="1" w:lastRow="0" w:firstColumn="1" w:lastColumn="0" w:noHBand="0" w:noVBand="1"/>
      </w:tblPr>
      <w:tblGrid>
        <w:gridCol w:w="567"/>
        <w:gridCol w:w="1440"/>
        <w:gridCol w:w="2693"/>
        <w:gridCol w:w="2552"/>
        <w:gridCol w:w="2693"/>
        <w:gridCol w:w="1821"/>
      </w:tblGrid>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sidRPr="00650A40">
              <w:rPr>
                <w:rFonts w:cs="B Titr" w:hint="cs"/>
                <w:sz w:val="16"/>
                <w:szCs w:val="16"/>
                <w:rtl/>
                <w:lang w:bidi="fa-IR"/>
              </w:rPr>
              <w:t>ردیف</w:t>
            </w:r>
          </w:p>
        </w:tc>
        <w:tc>
          <w:tcPr>
            <w:tcW w:w="1440" w:type="dxa"/>
            <w:tcBorders>
              <w:top w:val="single" w:sz="18" w:space="0" w:color="auto"/>
              <w:left w:val="single" w:sz="12" w:space="0" w:color="auto"/>
              <w:bottom w:val="single" w:sz="18" w:space="0" w:color="auto"/>
              <w:right w:val="single" w:sz="12" w:space="0" w:color="auto"/>
            </w:tcBorders>
          </w:tcPr>
          <w:p w:rsidR="00801F8A" w:rsidRPr="001657DC" w:rsidRDefault="00801F8A" w:rsidP="007A4A39">
            <w:pPr>
              <w:pStyle w:val="NoSpacing"/>
              <w:bidi/>
              <w:jc w:val="center"/>
              <w:rPr>
                <w:rFonts w:cs="B Titr"/>
                <w:sz w:val="16"/>
                <w:szCs w:val="16"/>
                <w:rtl/>
              </w:rPr>
            </w:pPr>
            <w:r>
              <w:rPr>
                <w:rFonts w:cs="B Titr" w:hint="cs"/>
                <w:sz w:val="16"/>
                <w:szCs w:val="16"/>
                <w:rtl/>
              </w:rPr>
              <w:t>شماره و تاریخ قانون،بخشنامه،دستورالعمل</w:t>
            </w:r>
            <w:r w:rsidRPr="001657DC">
              <w:rPr>
                <w:rFonts w:cs="B Titr" w:hint="cs"/>
                <w:sz w:val="16"/>
                <w:szCs w:val="16"/>
                <w:rtl/>
              </w:rPr>
              <w:t>(موردنظر</w:t>
            </w:r>
            <w:r>
              <w:rPr>
                <w:rFonts w:hint="cs"/>
                <w:rtl/>
                <w:lang w:bidi="fa-IR"/>
              </w:rPr>
              <w:t>)</w:t>
            </w:r>
          </w:p>
        </w:tc>
        <w:tc>
          <w:tcPr>
            <w:tcW w:w="2693"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jc w:val="center"/>
              <w:rPr>
                <w:rFonts w:cs="B Titr"/>
                <w:sz w:val="16"/>
                <w:szCs w:val="16"/>
                <w:rtl/>
                <w:lang w:bidi="fa-IR"/>
              </w:rPr>
            </w:pPr>
            <w:r>
              <w:rPr>
                <w:rFonts w:cs="B Titr" w:hint="cs"/>
                <w:sz w:val="16"/>
                <w:szCs w:val="16"/>
                <w:rtl/>
                <w:lang w:bidi="fa-IR"/>
              </w:rPr>
              <w:t>متن قانون ، بخشنامه،دستورالعمل</w:t>
            </w:r>
          </w:p>
        </w:tc>
        <w:tc>
          <w:tcPr>
            <w:tcW w:w="2552"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پیشنهاد اصلاحی</w:t>
            </w:r>
          </w:p>
        </w:tc>
        <w:tc>
          <w:tcPr>
            <w:tcW w:w="2693"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دلایل اصلاح</w:t>
            </w:r>
          </w:p>
        </w:tc>
        <w:tc>
          <w:tcPr>
            <w:tcW w:w="1821" w:type="dxa"/>
            <w:tcBorders>
              <w:top w:val="single" w:sz="18" w:space="0" w:color="auto"/>
              <w:left w:val="single" w:sz="12" w:space="0" w:color="auto"/>
              <w:bottom w:val="single" w:sz="18" w:space="0" w:color="auto"/>
              <w:right w:val="single" w:sz="18"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ملاحظات</w:t>
            </w:r>
          </w:p>
        </w:tc>
      </w:tr>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4</w:t>
            </w:r>
          </w:p>
        </w:tc>
        <w:tc>
          <w:tcPr>
            <w:tcW w:w="1440" w:type="dxa"/>
            <w:tcBorders>
              <w:top w:val="single" w:sz="18" w:space="0" w:color="auto"/>
              <w:left w:val="single" w:sz="12" w:space="0" w:color="auto"/>
              <w:bottom w:val="single" w:sz="18" w:space="0" w:color="auto"/>
              <w:right w:val="single" w:sz="12" w:space="0" w:color="auto"/>
            </w:tcBorders>
          </w:tcPr>
          <w:p w:rsidR="00801F8A" w:rsidRPr="00835F24" w:rsidRDefault="00801F8A" w:rsidP="007A4A39">
            <w:pPr>
              <w:pStyle w:val="NoSpacing"/>
              <w:bidi/>
              <w:rPr>
                <w:rFonts w:cs="B Nazanin"/>
                <w:sz w:val="24"/>
                <w:szCs w:val="24"/>
              </w:rPr>
            </w:pPr>
            <w:r w:rsidRPr="00835F24">
              <w:rPr>
                <w:rFonts w:cs="B Nazanin" w:hint="cs"/>
                <w:sz w:val="24"/>
                <w:szCs w:val="24"/>
                <w:rtl/>
                <w:lang w:bidi="fa-IR"/>
              </w:rPr>
              <w:t>فاقد بخشنامه</w:t>
            </w:r>
            <w:r w:rsidRPr="00835F24">
              <w:rPr>
                <w:rFonts w:cs="B Nazanin"/>
                <w:sz w:val="24"/>
                <w:szCs w:val="24"/>
              </w:rPr>
              <w:t xml:space="preserve"> </w:t>
            </w:r>
          </w:p>
          <w:p w:rsidR="00801F8A" w:rsidRPr="00835F24" w:rsidRDefault="00801F8A" w:rsidP="007A4A39">
            <w:pPr>
              <w:pStyle w:val="NoSpacing"/>
              <w:bidi/>
              <w:jc w:val="center"/>
              <w:rPr>
                <w:rFonts w:cs="B Nazanin"/>
                <w:sz w:val="24"/>
                <w:szCs w:val="24"/>
                <w:rtl/>
              </w:rPr>
            </w:pPr>
          </w:p>
        </w:tc>
        <w:tc>
          <w:tcPr>
            <w:tcW w:w="2693" w:type="dxa"/>
            <w:tcBorders>
              <w:top w:val="single" w:sz="18" w:space="0" w:color="auto"/>
              <w:left w:val="single" w:sz="12" w:space="0" w:color="auto"/>
              <w:bottom w:val="single" w:sz="18" w:space="0" w:color="auto"/>
              <w:right w:val="single" w:sz="12" w:space="0" w:color="auto"/>
            </w:tcBorders>
          </w:tcPr>
          <w:p w:rsidR="00801F8A" w:rsidRPr="00835F24" w:rsidRDefault="00801F8A" w:rsidP="007A4A39">
            <w:pPr>
              <w:bidi/>
              <w:jc w:val="center"/>
              <w:rPr>
                <w:rFonts w:cs="B Nazanin"/>
                <w:sz w:val="24"/>
                <w:szCs w:val="24"/>
                <w:lang w:bidi="fa-IR"/>
              </w:rPr>
            </w:pPr>
            <w:r w:rsidRPr="00835F24">
              <w:rPr>
                <w:rFonts w:cs="B Nazanin" w:hint="cs"/>
                <w:sz w:val="24"/>
                <w:szCs w:val="24"/>
                <w:rtl/>
                <w:lang w:bidi="fa-IR"/>
              </w:rPr>
              <w:t>تعدد سامانه ها</w:t>
            </w:r>
            <w:r w:rsidRPr="00835F24">
              <w:rPr>
                <w:rFonts w:cs="B Nazanin"/>
                <w:sz w:val="24"/>
                <w:szCs w:val="24"/>
                <w:lang w:bidi="fa-IR"/>
              </w:rPr>
              <w:t xml:space="preserve"> </w:t>
            </w:r>
          </w:p>
          <w:p w:rsidR="00801F8A" w:rsidRPr="00835F24" w:rsidRDefault="00801F8A" w:rsidP="007A4A39">
            <w:pPr>
              <w:bidi/>
              <w:jc w:val="center"/>
              <w:rPr>
                <w:rFonts w:cs="B Nazanin"/>
                <w:sz w:val="24"/>
                <w:szCs w:val="24"/>
                <w:rtl/>
                <w:lang w:bidi="fa-IR"/>
              </w:rPr>
            </w:pPr>
          </w:p>
        </w:tc>
        <w:tc>
          <w:tcPr>
            <w:tcW w:w="2552" w:type="dxa"/>
            <w:tcBorders>
              <w:top w:val="single" w:sz="18" w:space="0" w:color="auto"/>
              <w:left w:val="single" w:sz="12" w:space="0" w:color="auto"/>
              <w:bottom w:val="single" w:sz="18" w:space="0" w:color="auto"/>
              <w:right w:val="single" w:sz="12" w:space="0" w:color="auto"/>
            </w:tcBorders>
          </w:tcPr>
          <w:p w:rsidR="00801F8A" w:rsidRPr="00835F24" w:rsidRDefault="00801F8A" w:rsidP="007A4A39">
            <w:pPr>
              <w:bidi/>
              <w:spacing w:line="240" w:lineRule="auto"/>
              <w:jc w:val="both"/>
              <w:rPr>
                <w:rFonts w:cs="B Nazanin"/>
                <w:sz w:val="24"/>
                <w:szCs w:val="24"/>
                <w:rtl/>
                <w:lang w:bidi="fa-IR"/>
              </w:rPr>
            </w:pPr>
            <w:r w:rsidRPr="00835F24">
              <w:rPr>
                <w:rFonts w:cs="B Nazanin" w:hint="cs"/>
                <w:sz w:val="24"/>
                <w:szCs w:val="24"/>
                <w:rtl/>
                <w:lang w:bidi="fa-IR"/>
              </w:rPr>
              <w:t xml:space="preserve">با توجه به تعدد سامانه ها ( ستاد </w:t>
            </w:r>
            <w:r w:rsidRPr="00835F24">
              <w:rPr>
                <w:rFonts w:ascii="Times New Roman" w:hAnsi="Times New Roman" w:cs="Times New Roman" w:hint="cs"/>
                <w:sz w:val="24"/>
                <w:szCs w:val="24"/>
                <w:rtl/>
                <w:lang w:bidi="fa-IR"/>
              </w:rPr>
              <w:t>–</w:t>
            </w:r>
            <w:r w:rsidRPr="00835F24">
              <w:rPr>
                <w:rFonts w:cs="B Nazanin" w:hint="cs"/>
                <w:sz w:val="24"/>
                <w:szCs w:val="24"/>
                <w:rtl/>
                <w:lang w:bidi="fa-IR"/>
              </w:rPr>
              <w:t xml:space="preserve"> پایگاه ملی مناقصات </w:t>
            </w:r>
            <w:r w:rsidRPr="00835F24">
              <w:rPr>
                <w:rFonts w:ascii="Times New Roman" w:hAnsi="Times New Roman" w:cs="Times New Roman" w:hint="cs"/>
                <w:sz w:val="24"/>
                <w:szCs w:val="24"/>
                <w:rtl/>
                <w:lang w:bidi="fa-IR"/>
              </w:rPr>
              <w:t>–</w:t>
            </w:r>
            <w:r w:rsidRPr="00835F24">
              <w:rPr>
                <w:rFonts w:cs="B Nazanin" w:hint="cs"/>
                <w:sz w:val="24"/>
                <w:szCs w:val="24"/>
                <w:rtl/>
                <w:lang w:bidi="fa-IR"/>
              </w:rPr>
              <w:t xml:space="preserve"> پایگاه اطلاعات قراردادهای کشور </w:t>
            </w:r>
            <w:r w:rsidRPr="00835F24">
              <w:rPr>
                <w:rFonts w:ascii="Times New Roman" w:hAnsi="Times New Roman" w:cs="Times New Roman" w:hint="cs"/>
                <w:sz w:val="24"/>
                <w:szCs w:val="24"/>
                <w:rtl/>
                <w:lang w:bidi="fa-IR"/>
              </w:rPr>
              <w:t>–</w:t>
            </w:r>
            <w:r w:rsidRPr="00835F24">
              <w:rPr>
                <w:rFonts w:cs="B Nazanin" w:hint="cs"/>
                <w:sz w:val="24"/>
                <w:szCs w:val="24"/>
                <w:rtl/>
                <w:lang w:bidi="fa-IR"/>
              </w:rPr>
              <w:t xml:space="preserve"> سازمان بازرسی و ... ) ، یک سامانه بصورت کلی در نظر گرفته شود</w:t>
            </w:r>
            <w:r w:rsidRPr="00835F24">
              <w:rPr>
                <w:rFonts w:cs="B Nazanin"/>
                <w:sz w:val="24"/>
                <w:szCs w:val="24"/>
                <w:lang w:bidi="fa-IR"/>
              </w:rPr>
              <w:t xml:space="preserve"> </w:t>
            </w:r>
          </w:p>
        </w:tc>
        <w:tc>
          <w:tcPr>
            <w:tcW w:w="2693" w:type="dxa"/>
            <w:tcBorders>
              <w:top w:val="single" w:sz="18" w:space="0" w:color="auto"/>
              <w:left w:val="single" w:sz="12" w:space="0" w:color="auto"/>
              <w:bottom w:val="single" w:sz="18" w:space="0" w:color="auto"/>
              <w:right w:val="single" w:sz="12" w:space="0" w:color="auto"/>
            </w:tcBorders>
          </w:tcPr>
          <w:p w:rsidR="00801F8A" w:rsidRPr="00835F24" w:rsidRDefault="00801F8A" w:rsidP="007A4A39">
            <w:pPr>
              <w:bidi/>
              <w:spacing w:line="240" w:lineRule="auto"/>
              <w:jc w:val="both"/>
              <w:rPr>
                <w:rFonts w:cs="B Nazanin"/>
                <w:sz w:val="24"/>
                <w:szCs w:val="24"/>
                <w:lang w:bidi="fa-IR"/>
              </w:rPr>
            </w:pPr>
            <w:r w:rsidRPr="00835F24">
              <w:rPr>
                <w:rFonts w:cs="B Nazanin" w:hint="cs"/>
                <w:sz w:val="24"/>
                <w:szCs w:val="24"/>
                <w:rtl/>
                <w:lang w:bidi="fa-IR"/>
              </w:rPr>
              <w:t>جلوگیری از خطاهای احتمالی</w:t>
            </w:r>
            <w:r w:rsidRPr="00835F24">
              <w:rPr>
                <w:rFonts w:cs="B Nazanin"/>
                <w:sz w:val="24"/>
                <w:szCs w:val="24"/>
                <w:lang w:bidi="fa-IR"/>
              </w:rPr>
              <w:t xml:space="preserve"> </w:t>
            </w:r>
          </w:p>
          <w:p w:rsidR="00801F8A" w:rsidRPr="00835F24" w:rsidRDefault="00801F8A" w:rsidP="007A4A39">
            <w:pPr>
              <w:bidi/>
              <w:spacing w:line="240" w:lineRule="auto"/>
              <w:jc w:val="both"/>
              <w:rPr>
                <w:rFonts w:cs="B Nazanin"/>
                <w:sz w:val="24"/>
                <w:szCs w:val="24"/>
                <w:rtl/>
                <w:lang w:bidi="fa-IR"/>
              </w:rPr>
            </w:pPr>
          </w:p>
        </w:tc>
        <w:tc>
          <w:tcPr>
            <w:tcW w:w="1821" w:type="dxa"/>
            <w:tcBorders>
              <w:top w:val="single" w:sz="18" w:space="0" w:color="auto"/>
              <w:left w:val="single" w:sz="12" w:space="0" w:color="auto"/>
              <w:bottom w:val="single" w:sz="18" w:space="0" w:color="auto"/>
              <w:right w:val="single" w:sz="18" w:space="0" w:color="auto"/>
            </w:tcBorders>
          </w:tcPr>
          <w:p w:rsidR="00801F8A" w:rsidRDefault="00801F8A" w:rsidP="007A4A39">
            <w:pPr>
              <w:bidi/>
              <w:spacing w:line="240" w:lineRule="auto"/>
              <w:jc w:val="center"/>
              <w:rPr>
                <w:rFonts w:cs="B Titr"/>
                <w:sz w:val="16"/>
                <w:szCs w:val="16"/>
                <w:rtl/>
                <w:lang w:bidi="fa-IR"/>
              </w:rPr>
            </w:pPr>
          </w:p>
        </w:tc>
      </w:tr>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Default="00801F8A" w:rsidP="007A4A39">
            <w:pPr>
              <w:bidi/>
              <w:spacing w:line="240" w:lineRule="auto"/>
              <w:jc w:val="center"/>
              <w:rPr>
                <w:rFonts w:cs="B Titr"/>
                <w:sz w:val="16"/>
                <w:szCs w:val="16"/>
                <w:rtl/>
                <w:lang w:bidi="fa-IR"/>
              </w:rPr>
            </w:pPr>
            <w:r>
              <w:rPr>
                <w:rFonts w:cs="B Titr" w:hint="cs"/>
                <w:sz w:val="16"/>
                <w:szCs w:val="16"/>
                <w:rtl/>
                <w:lang w:bidi="fa-IR"/>
              </w:rPr>
              <w:t>5</w:t>
            </w:r>
          </w:p>
        </w:tc>
        <w:tc>
          <w:tcPr>
            <w:tcW w:w="1440" w:type="dxa"/>
            <w:tcBorders>
              <w:top w:val="single" w:sz="18" w:space="0" w:color="auto"/>
              <w:left w:val="single" w:sz="12" w:space="0" w:color="auto"/>
              <w:bottom w:val="single" w:sz="18" w:space="0" w:color="auto"/>
              <w:right w:val="single" w:sz="12" w:space="0" w:color="auto"/>
            </w:tcBorders>
          </w:tcPr>
          <w:p w:rsidR="00801F8A" w:rsidRPr="00D33038" w:rsidRDefault="00801F8A" w:rsidP="007A4A39">
            <w:pPr>
              <w:pStyle w:val="NoSpacing"/>
              <w:jc w:val="center"/>
              <w:rPr>
                <w:rFonts w:cs="B Nazanin"/>
                <w:sz w:val="24"/>
                <w:szCs w:val="24"/>
                <w:lang w:bidi="fa-IR"/>
              </w:rPr>
            </w:pPr>
            <w:r w:rsidRPr="003F17F0">
              <w:rPr>
                <w:rFonts w:cs="B Nazanin"/>
                <w:b/>
                <w:bCs/>
                <w:sz w:val="24"/>
                <w:szCs w:val="24"/>
                <w:rtl/>
                <w:lang w:bidi="fa-IR"/>
              </w:rPr>
              <w:t>165389</w:t>
            </w:r>
            <w:r w:rsidRPr="00D33038">
              <w:rPr>
                <w:rFonts w:cs="B Nazanin"/>
                <w:sz w:val="24"/>
                <w:szCs w:val="24"/>
                <w:rtl/>
                <w:lang w:bidi="fa-IR"/>
              </w:rPr>
              <w:t>/ت46849ك</w:t>
            </w:r>
          </w:p>
          <w:p w:rsidR="00801F8A" w:rsidRPr="00835F24" w:rsidRDefault="00801F8A" w:rsidP="007A4A39">
            <w:pPr>
              <w:pStyle w:val="NoSpacing"/>
              <w:bidi/>
              <w:jc w:val="both"/>
              <w:rPr>
                <w:rFonts w:cs="B Nazanin"/>
                <w:sz w:val="24"/>
                <w:szCs w:val="24"/>
                <w:rtl/>
                <w:lang w:bidi="fa-IR"/>
              </w:rPr>
            </w:pPr>
          </w:p>
        </w:tc>
        <w:tc>
          <w:tcPr>
            <w:tcW w:w="2693" w:type="dxa"/>
            <w:tcBorders>
              <w:top w:val="single" w:sz="18" w:space="0" w:color="auto"/>
              <w:left w:val="single" w:sz="12" w:space="0" w:color="auto"/>
              <w:bottom w:val="single" w:sz="18" w:space="0" w:color="auto"/>
              <w:right w:val="single" w:sz="12" w:space="0" w:color="auto"/>
            </w:tcBorders>
          </w:tcPr>
          <w:p w:rsidR="00801F8A" w:rsidRPr="003F17F0" w:rsidRDefault="00801F8A" w:rsidP="007A4A39">
            <w:pPr>
              <w:pStyle w:val="NoSpacing"/>
              <w:jc w:val="both"/>
              <w:rPr>
                <w:rFonts w:cs="B Nazanin"/>
                <w:szCs w:val="20"/>
                <w:lang w:bidi="fa-IR"/>
              </w:rPr>
            </w:pPr>
            <w:r w:rsidRPr="003F17F0">
              <w:rPr>
                <w:rFonts w:cs="B Nazanin" w:hint="cs"/>
                <w:szCs w:val="20"/>
                <w:rtl/>
                <w:lang w:bidi="fa-IR"/>
              </w:rPr>
              <w:t>آئين نامه فعاليت سامانه تداركات الكترونيكي دولت (ستاد) و الزام به برگزاری مناقصات و استعلامات در بستر این سامانه</w:t>
            </w:r>
            <w:r w:rsidRPr="003F17F0">
              <w:rPr>
                <w:rFonts w:cs="B Nazanin"/>
                <w:szCs w:val="20"/>
                <w:lang w:bidi="fa-IR"/>
              </w:rPr>
              <w:t xml:space="preserve"> </w:t>
            </w:r>
          </w:p>
          <w:p w:rsidR="00801F8A" w:rsidRPr="003F17F0" w:rsidRDefault="00801F8A" w:rsidP="007A4A39">
            <w:pPr>
              <w:pStyle w:val="NoSpacing"/>
              <w:jc w:val="both"/>
              <w:rPr>
                <w:rFonts w:cs="B Nazanin"/>
                <w:szCs w:val="20"/>
                <w:rtl/>
                <w:lang w:bidi="fa-IR"/>
              </w:rPr>
            </w:pPr>
          </w:p>
        </w:tc>
        <w:tc>
          <w:tcPr>
            <w:tcW w:w="2552" w:type="dxa"/>
            <w:tcBorders>
              <w:top w:val="single" w:sz="18" w:space="0" w:color="auto"/>
              <w:left w:val="single" w:sz="12" w:space="0" w:color="auto"/>
              <w:bottom w:val="single" w:sz="18" w:space="0" w:color="auto"/>
              <w:right w:val="single" w:sz="12" w:space="0" w:color="auto"/>
            </w:tcBorders>
          </w:tcPr>
          <w:p w:rsidR="00801F8A" w:rsidRPr="003F17F0" w:rsidRDefault="00801F8A" w:rsidP="007A4A39">
            <w:pPr>
              <w:pStyle w:val="NoSpacing"/>
              <w:jc w:val="both"/>
              <w:rPr>
                <w:rFonts w:cs="B Nazanin"/>
                <w:szCs w:val="20"/>
                <w:lang w:bidi="fa-IR"/>
              </w:rPr>
            </w:pPr>
            <w:r w:rsidRPr="003F17F0">
              <w:rPr>
                <w:rFonts w:cs="B Nazanin" w:hint="cs"/>
                <w:szCs w:val="20"/>
                <w:rtl/>
                <w:lang w:bidi="fa-IR"/>
              </w:rPr>
              <w:t>اضافه نمودن آیتم های مربوط به بخشنامه فهرست بهای تجمیعی و فهرست بهای سرجمع ( مترمربع-زیربنا)  به سامانه جهت سهولت  کاربر سامانه و مطابقت کامل با متن قرارداد</w:t>
            </w:r>
            <w:r w:rsidRPr="003F17F0">
              <w:rPr>
                <w:rFonts w:cs="B Nazanin"/>
                <w:szCs w:val="20"/>
                <w:lang w:bidi="fa-IR"/>
              </w:rPr>
              <w:t xml:space="preserve"> </w:t>
            </w:r>
          </w:p>
          <w:p w:rsidR="00801F8A" w:rsidRPr="003F17F0" w:rsidRDefault="00801F8A" w:rsidP="007A4A39">
            <w:pPr>
              <w:pStyle w:val="NoSpacing"/>
              <w:jc w:val="both"/>
              <w:rPr>
                <w:rFonts w:cs="B Nazanin"/>
                <w:szCs w:val="20"/>
                <w:rtl/>
                <w:lang w:bidi="fa-IR"/>
              </w:rPr>
            </w:pPr>
          </w:p>
        </w:tc>
        <w:tc>
          <w:tcPr>
            <w:tcW w:w="2693" w:type="dxa"/>
            <w:tcBorders>
              <w:top w:val="single" w:sz="18" w:space="0" w:color="auto"/>
              <w:left w:val="single" w:sz="12" w:space="0" w:color="auto"/>
              <w:bottom w:val="single" w:sz="18" w:space="0" w:color="auto"/>
              <w:right w:val="single" w:sz="12" w:space="0" w:color="auto"/>
            </w:tcBorders>
          </w:tcPr>
          <w:p w:rsidR="00801F8A" w:rsidRPr="003F17F0" w:rsidRDefault="00801F8A" w:rsidP="007A4A39">
            <w:pPr>
              <w:pStyle w:val="NoSpacing"/>
              <w:jc w:val="both"/>
              <w:rPr>
                <w:rFonts w:cs="B Nazanin"/>
                <w:szCs w:val="20"/>
                <w:rtl/>
                <w:lang w:bidi="fa-IR"/>
              </w:rPr>
            </w:pPr>
            <w:r w:rsidRPr="003F17F0">
              <w:rPr>
                <w:rFonts w:cs="B Nazanin" w:hint="cs"/>
                <w:szCs w:val="20"/>
                <w:rtl/>
                <w:lang w:bidi="fa-IR"/>
              </w:rPr>
              <w:t xml:space="preserve">در هنگام وارد كردن اطلاعات مناقصه هاي فهرست بهايي، نياز به وارد كردن فصل فهرست بها مي باشد، با توجه به اينكه در فهرست بهاي تجميعي راه و باند فصول برآورد با فصول فهرست بهاي پايه مغايرت دارد و نيز مناقصه هاي با بخشنامه سرجمع برآورد در اسناد مناقصه </w:t>
            </w:r>
          </w:p>
        </w:tc>
        <w:tc>
          <w:tcPr>
            <w:tcW w:w="1821" w:type="dxa"/>
            <w:tcBorders>
              <w:top w:val="single" w:sz="18" w:space="0" w:color="auto"/>
              <w:left w:val="single" w:sz="12" w:space="0" w:color="auto"/>
              <w:bottom w:val="single" w:sz="18" w:space="0" w:color="auto"/>
              <w:right w:val="single" w:sz="18" w:space="0" w:color="auto"/>
            </w:tcBorders>
          </w:tcPr>
          <w:p w:rsidR="00801F8A" w:rsidRDefault="00801F8A" w:rsidP="007A4A39">
            <w:pPr>
              <w:bidi/>
              <w:spacing w:line="240" w:lineRule="auto"/>
              <w:jc w:val="center"/>
              <w:rPr>
                <w:rFonts w:cs="B Titr"/>
                <w:sz w:val="16"/>
                <w:szCs w:val="16"/>
                <w:rtl/>
                <w:lang w:bidi="fa-IR"/>
              </w:rPr>
            </w:pPr>
          </w:p>
        </w:tc>
      </w:tr>
    </w:tbl>
    <w:p w:rsidR="00801F8A" w:rsidRDefault="00801F8A" w:rsidP="00801F8A">
      <w:pPr>
        <w:bidi/>
        <w:spacing w:line="240" w:lineRule="auto"/>
        <w:ind w:left="-1108"/>
        <w:jc w:val="center"/>
        <w:rPr>
          <w:rFonts w:cs="B Titr"/>
          <w:sz w:val="20"/>
          <w:szCs w:val="20"/>
          <w:rtl/>
          <w:lang w:bidi="fa-IR"/>
        </w:rPr>
      </w:pPr>
    </w:p>
    <w:p w:rsidR="00801F8A" w:rsidRDefault="00801F8A" w:rsidP="00801F8A">
      <w:pPr>
        <w:bidi/>
        <w:spacing w:line="240" w:lineRule="auto"/>
        <w:ind w:left="-1108"/>
        <w:jc w:val="center"/>
        <w:rPr>
          <w:rFonts w:cs="B Titr"/>
          <w:sz w:val="20"/>
          <w:szCs w:val="20"/>
          <w:rtl/>
          <w:lang w:bidi="fa-IR"/>
        </w:rPr>
      </w:pPr>
    </w:p>
    <w:p w:rsidR="00801F8A" w:rsidRDefault="00801F8A" w:rsidP="00801F8A">
      <w:pPr>
        <w:bidi/>
        <w:spacing w:line="240" w:lineRule="auto"/>
        <w:ind w:left="-1108"/>
        <w:jc w:val="center"/>
        <w:rPr>
          <w:rFonts w:cs="B Titr"/>
          <w:sz w:val="20"/>
          <w:szCs w:val="20"/>
          <w:rtl/>
          <w:lang w:bidi="fa-IR"/>
        </w:rPr>
      </w:pPr>
    </w:p>
    <w:p w:rsidR="00801F8A" w:rsidRDefault="00801F8A" w:rsidP="00801F8A">
      <w:pPr>
        <w:bidi/>
        <w:spacing w:line="240" w:lineRule="auto"/>
        <w:ind w:left="-1108"/>
        <w:jc w:val="center"/>
        <w:rPr>
          <w:rFonts w:cs="B Titr"/>
          <w:sz w:val="20"/>
          <w:szCs w:val="20"/>
          <w:rtl/>
          <w:lang w:bidi="fa-IR"/>
        </w:rPr>
      </w:pPr>
    </w:p>
    <w:p w:rsidR="00801F8A" w:rsidRDefault="00801F8A" w:rsidP="00801F8A">
      <w:pPr>
        <w:bidi/>
        <w:spacing w:line="240" w:lineRule="auto"/>
        <w:ind w:left="-1108"/>
        <w:jc w:val="center"/>
        <w:rPr>
          <w:rFonts w:cs="B Titr"/>
          <w:sz w:val="20"/>
          <w:szCs w:val="20"/>
          <w:rtl/>
          <w:lang w:bidi="fa-IR"/>
        </w:rPr>
      </w:pPr>
    </w:p>
    <w:p w:rsidR="00801F8A" w:rsidRDefault="00801F8A" w:rsidP="00801F8A">
      <w:pPr>
        <w:bidi/>
        <w:spacing w:line="240" w:lineRule="auto"/>
        <w:ind w:left="-1108"/>
        <w:jc w:val="center"/>
        <w:rPr>
          <w:rFonts w:cs="B Titr"/>
          <w:sz w:val="20"/>
          <w:szCs w:val="20"/>
          <w:rtl/>
          <w:lang w:bidi="fa-IR"/>
        </w:rPr>
      </w:pPr>
    </w:p>
    <w:p w:rsidR="00801F8A" w:rsidRDefault="00801F8A" w:rsidP="00801F8A">
      <w:pPr>
        <w:bidi/>
        <w:spacing w:line="240" w:lineRule="auto"/>
        <w:ind w:left="-1108"/>
        <w:jc w:val="center"/>
        <w:rPr>
          <w:rFonts w:cs="B Titr"/>
          <w:sz w:val="20"/>
          <w:szCs w:val="20"/>
          <w:rtl/>
          <w:lang w:bidi="fa-IR"/>
        </w:rPr>
      </w:pPr>
    </w:p>
    <w:p w:rsidR="00801F8A" w:rsidRDefault="00801F8A" w:rsidP="00801F8A">
      <w:pPr>
        <w:bidi/>
        <w:spacing w:line="240" w:lineRule="auto"/>
        <w:ind w:left="-1108"/>
        <w:jc w:val="center"/>
        <w:rPr>
          <w:rFonts w:cs="B Titr"/>
          <w:sz w:val="20"/>
          <w:szCs w:val="20"/>
          <w:rtl/>
          <w:lang w:bidi="fa-IR"/>
        </w:rPr>
      </w:pPr>
    </w:p>
    <w:p w:rsidR="00801F8A" w:rsidRDefault="00801F8A" w:rsidP="00801F8A">
      <w:pPr>
        <w:bidi/>
        <w:spacing w:line="240" w:lineRule="auto"/>
        <w:ind w:left="-1108"/>
        <w:jc w:val="center"/>
        <w:rPr>
          <w:rFonts w:cs="B Titr"/>
          <w:sz w:val="20"/>
          <w:szCs w:val="20"/>
          <w:rtl/>
          <w:lang w:bidi="fa-IR"/>
        </w:rPr>
      </w:pPr>
    </w:p>
    <w:p w:rsidR="00801F8A" w:rsidRDefault="00801F8A" w:rsidP="00801F8A">
      <w:pPr>
        <w:bidi/>
        <w:spacing w:line="240" w:lineRule="auto"/>
        <w:ind w:left="-1108"/>
        <w:jc w:val="center"/>
        <w:rPr>
          <w:rFonts w:cs="B Titr"/>
          <w:sz w:val="20"/>
          <w:szCs w:val="20"/>
          <w:rtl/>
          <w:lang w:bidi="fa-IR"/>
        </w:rPr>
      </w:pPr>
    </w:p>
    <w:p w:rsidR="00801F8A" w:rsidRDefault="00801F8A" w:rsidP="00801F8A">
      <w:pPr>
        <w:bidi/>
        <w:spacing w:line="240" w:lineRule="auto"/>
        <w:ind w:left="-1108"/>
        <w:jc w:val="center"/>
        <w:rPr>
          <w:rFonts w:cs="B Titr"/>
          <w:sz w:val="20"/>
          <w:szCs w:val="20"/>
          <w:rtl/>
          <w:lang w:bidi="fa-IR"/>
        </w:rPr>
      </w:pPr>
    </w:p>
    <w:p w:rsidR="00801F8A" w:rsidRDefault="00801F8A" w:rsidP="00801F8A">
      <w:pPr>
        <w:bidi/>
        <w:spacing w:line="240" w:lineRule="auto"/>
        <w:ind w:left="-1108"/>
        <w:jc w:val="center"/>
        <w:rPr>
          <w:rFonts w:cs="B Titr"/>
          <w:sz w:val="20"/>
          <w:szCs w:val="20"/>
          <w:rtl/>
          <w:lang w:bidi="fa-IR"/>
        </w:rPr>
      </w:pPr>
    </w:p>
    <w:p w:rsidR="00801F8A" w:rsidRDefault="00801F8A" w:rsidP="00801F8A">
      <w:pPr>
        <w:bidi/>
        <w:spacing w:line="240" w:lineRule="auto"/>
        <w:ind w:left="-1108"/>
        <w:jc w:val="center"/>
        <w:rPr>
          <w:rFonts w:cs="B Titr"/>
          <w:sz w:val="20"/>
          <w:szCs w:val="20"/>
          <w:rtl/>
          <w:lang w:bidi="fa-IR"/>
        </w:rPr>
      </w:pPr>
    </w:p>
    <w:p w:rsidR="00801F8A" w:rsidRDefault="00801F8A" w:rsidP="00801F8A">
      <w:pPr>
        <w:bidi/>
        <w:spacing w:line="240" w:lineRule="auto"/>
        <w:ind w:left="-1108"/>
        <w:jc w:val="center"/>
        <w:rPr>
          <w:rFonts w:cs="B Titr"/>
          <w:sz w:val="20"/>
          <w:szCs w:val="20"/>
          <w:rtl/>
          <w:lang w:bidi="fa-IR"/>
        </w:rPr>
      </w:pPr>
    </w:p>
    <w:p w:rsidR="00801F8A" w:rsidRPr="003B71ED" w:rsidRDefault="00801F8A" w:rsidP="00801F8A">
      <w:pPr>
        <w:bidi/>
        <w:spacing w:line="240" w:lineRule="auto"/>
        <w:ind w:left="-1108"/>
        <w:jc w:val="center"/>
        <w:rPr>
          <w:rFonts w:cs="B Titr"/>
          <w:sz w:val="20"/>
          <w:szCs w:val="20"/>
          <w:rtl/>
          <w:lang w:bidi="fa-IR"/>
        </w:rPr>
      </w:pPr>
      <w:r w:rsidRPr="003B71ED">
        <w:rPr>
          <w:rFonts w:cs="B Titr" w:hint="cs"/>
          <w:sz w:val="20"/>
          <w:szCs w:val="20"/>
          <w:rtl/>
          <w:lang w:bidi="fa-IR"/>
        </w:rPr>
        <w:t>اتاق بازرگانی ، صنایع ، معادن وکشاورزی خراسان رضوی</w:t>
      </w:r>
    </w:p>
    <w:p w:rsidR="00801F8A" w:rsidRDefault="00801F8A" w:rsidP="00801F8A">
      <w:pPr>
        <w:bidi/>
        <w:spacing w:line="240" w:lineRule="auto"/>
        <w:jc w:val="center"/>
        <w:rPr>
          <w:rFonts w:cs="B Nazanin"/>
          <w:sz w:val="24"/>
          <w:szCs w:val="24"/>
          <w:rtl/>
          <w:lang w:bidi="fa-IR"/>
        </w:rPr>
      </w:pPr>
      <w:r>
        <w:rPr>
          <w:rFonts w:cs="B Nazanin" w:hint="cs"/>
          <w:sz w:val="24"/>
          <w:szCs w:val="24"/>
          <w:rtl/>
          <w:lang w:bidi="fa-IR"/>
        </w:rPr>
        <w:t>ـــــــــــــــــــــــــــــــــــــــــــــــــــــــــــــــــــــــــــــــــــــــــــــــــــــــــ</w:t>
      </w:r>
    </w:p>
    <w:p w:rsidR="00801F8A" w:rsidRPr="003B71ED" w:rsidRDefault="00801F8A" w:rsidP="00801F8A">
      <w:pPr>
        <w:bidi/>
        <w:spacing w:line="240" w:lineRule="auto"/>
        <w:jc w:val="center"/>
        <w:rPr>
          <w:rFonts w:cs="B Nazanin"/>
          <w:b/>
          <w:bCs/>
          <w:sz w:val="24"/>
          <w:szCs w:val="24"/>
          <w:rtl/>
          <w:lang w:bidi="fa-IR"/>
        </w:rPr>
      </w:pPr>
      <w:r>
        <w:rPr>
          <w:rFonts w:cs="B Nazanin" w:hint="cs"/>
          <w:b/>
          <w:bCs/>
          <w:sz w:val="24"/>
          <w:szCs w:val="24"/>
          <w:rtl/>
          <w:lang w:bidi="fa-IR"/>
        </w:rPr>
        <w:t xml:space="preserve">مصوبات هفدهمین  </w:t>
      </w:r>
      <w:r w:rsidRPr="003B71ED">
        <w:rPr>
          <w:rFonts w:cs="B Nazanin" w:hint="cs"/>
          <w:b/>
          <w:bCs/>
          <w:sz w:val="24"/>
          <w:szCs w:val="24"/>
          <w:rtl/>
          <w:lang w:bidi="fa-IR"/>
        </w:rPr>
        <w:t>نشست</w:t>
      </w:r>
      <w:r>
        <w:rPr>
          <w:rFonts w:cs="B Nazanin"/>
          <w:b/>
          <w:bCs/>
          <w:sz w:val="24"/>
          <w:szCs w:val="24"/>
          <w:lang w:bidi="fa-IR"/>
        </w:rPr>
        <w:t xml:space="preserve"> </w:t>
      </w:r>
      <w:r>
        <w:rPr>
          <w:rFonts w:cs="B Nazanin" w:hint="cs"/>
          <w:b/>
          <w:bCs/>
          <w:sz w:val="24"/>
          <w:szCs w:val="24"/>
          <w:rtl/>
          <w:lang w:bidi="fa-IR"/>
        </w:rPr>
        <w:t>دبیرخانه</w:t>
      </w:r>
      <w:r w:rsidRPr="003B71ED">
        <w:rPr>
          <w:rFonts w:cs="B Nazanin" w:hint="cs"/>
          <w:b/>
          <w:bCs/>
          <w:sz w:val="24"/>
          <w:szCs w:val="24"/>
          <w:rtl/>
          <w:lang w:bidi="fa-IR"/>
        </w:rPr>
        <w:t xml:space="preserve"> کمیته موضوع </w:t>
      </w:r>
      <w:r>
        <w:rPr>
          <w:rFonts w:cs="B Nazanin" w:hint="cs"/>
          <w:b/>
          <w:bCs/>
          <w:sz w:val="24"/>
          <w:szCs w:val="24"/>
          <w:rtl/>
          <w:lang w:bidi="fa-IR"/>
        </w:rPr>
        <w:t xml:space="preserve">بند(ب) </w:t>
      </w:r>
      <w:r w:rsidRPr="003B71ED">
        <w:rPr>
          <w:rFonts w:cs="B Nazanin" w:hint="cs"/>
          <w:b/>
          <w:bCs/>
          <w:sz w:val="24"/>
          <w:szCs w:val="24"/>
          <w:rtl/>
          <w:lang w:bidi="fa-IR"/>
        </w:rPr>
        <w:t xml:space="preserve">ماده12 قانون احکام دائمی برنامه توسعه کشور </w:t>
      </w:r>
    </w:p>
    <w:p w:rsidR="00801F8A" w:rsidRPr="003B71ED" w:rsidRDefault="00801F8A" w:rsidP="00801F8A">
      <w:pPr>
        <w:bidi/>
        <w:spacing w:line="240" w:lineRule="auto"/>
        <w:jc w:val="center"/>
        <w:rPr>
          <w:rFonts w:cs="B Nazanin"/>
          <w:b/>
          <w:bCs/>
          <w:sz w:val="12"/>
          <w:szCs w:val="12"/>
          <w:rtl/>
          <w:lang w:bidi="fa-IR"/>
        </w:rPr>
      </w:pPr>
      <w:r w:rsidRPr="003B71ED">
        <w:rPr>
          <w:rFonts w:cs="B Nazanin" w:hint="cs"/>
          <w:b/>
          <w:bCs/>
          <w:sz w:val="16"/>
          <w:szCs w:val="16"/>
          <w:rtl/>
          <w:lang w:bidi="fa-IR"/>
        </w:rPr>
        <w:t>ـــــــ</w:t>
      </w:r>
      <w:r w:rsidRPr="003B71ED">
        <w:rPr>
          <w:rFonts w:cs="B Nazanin" w:hint="cs"/>
          <w:b/>
          <w:bCs/>
          <w:sz w:val="12"/>
          <w:szCs w:val="12"/>
          <w:rtl/>
          <w:lang w:bidi="fa-IR"/>
        </w:rPr>
        <w:t>ــــــــــــــــــــــــــــــ</w:t>
      </w:r>
      <w:r>
        <w:rPr>
          <w:rFonts w:cs="B Nazanin" w:hint="cs"/>
          <w:b/>
          <w:bCs/>
          <w:sz w:val="12"/>
          <w:szCs w:val="12"/>
          <w:rtl/>
          <w:lang w:bidi="fa-IR"/>
        </w:rPr>
        <w:t>ـــــــــــــــــــــــــــــــــــــــــــــــــــــــــــــ</w:t>
      </w:r>
      <w:r w:rsidRPr="003B71ED">
        <w:rPr>
          <w:rFonts w:cs="B Nazanin" w:hint="cs"/>
          <w:b/>
          <w:bCs/>
          <w:sz w:val="12"/>
          <w:szCs w:val="12"/>
          <w:rtl/>
          <w:lang w:bidi="fa-IR"/>
        </w:rPr>
        <w:t>ــــــــــــــــــــــــــــــــــــــــــــــــــــــــــــــــــــ</w:t>
      </w:r>
    </w:p>
    <w:p w:rsidR="00801F8A" w:rsidRPr="003B71ED" w:rsidRDefault="00801F8A" w:rsidP="00801F8A">
      <w:pPr>
        <w:bidi/>
        <w:spacing w:line="240" w:lineRule="auto"/>
        <w:jc w:val="center"/>
        <w:rPr>
          <w:rFonts w:cs="B Nazanin"/>
          <w:sz w:val="12"/>
          <w:szCs w:val="12"/>
          <w:rtl/>
          <w:lang w:bidi="fa-IR"/>
        </w:rPr>
      </w:pPr>
    </w:p>
    <w:p w:rsidR="00801F8A" w:rsidRPr="003B71ED" w:rsidRDefault="00801F8A" w:rsidP="00801F8A">
      <w:pPr>
        <w:bidi/>
        <w:spacing w:line="240" w:lineRule="auto"/>
        <w:jc w:val="center"/>
        <w:rPr>
          <w:rFonts w:cs="B Nazanin"/>
          <w:sz w:val="12"/>
          <w:szCs w:val="12"/>
          <w:rtl/>
          <w:lang w:bidi="fa-IR"/>
        </w:rPr>
      </w:pPr>
    </w:p>
    <w:tbl>
      <w:tblPr>
        <w:tblStyle w:val="TableGrid"/>
        <w:bidiVisual/>
        <w:tblW w:w="11766" w:type="dxa"/>
        <w:tblInd w:w="-1000" w:type="dxa"/>
        <w:tblLook w:val="0000" w:firstRow="0" w:lastRow="0" w:firstColumn="0" w:lastColumn="0" w:noHBand="0" w:noVBand="0"/>
      </w:tblPr>
      <w:tblGrid>
        <w:gridCol w:w="5389"/>
        <w:gridCol w:w="6377"/>
      </w:tblGrid>
      <w:tr w:rsidR="00801F8A" w:rsidTr="007A4A39">
        <w:trPr>
          <w:trHeight w:val="510"/>
        </w:trPr>
        <w:tc>
          <w:tcPr>
            <w:tcW w:w="11766" w:type="dxa"/>
            <w:gridSpan w:val="2"/>
            <w:tcBorders>
              <w:top w:val="single" w:sz="8" w:space="0" w:color="auto"/>
              <w:left w:val="single" w:sz="8" w:space="0" w:color="auto"/>
              <w:bottom w:val="single" w:sz="8" w:space="0" w:color="auto"/>
              <w:right w:val="single" w:sz="8" w:space="0" w:color="auto"/>
            </w:tcBorders>
          </w:tcPr>
          <w:p w:rsidR="00801F8A" w:rsidRPr="00DF3279" w:rsidRDefault="00801F8A" w:rsidP="007A4A39">
            <w:pPr>
              <w:bidi/>
              <w:spacing w:line="240" w:lineRule="auto"/>
              <w:jc w:val="center"/>
              <w:rPr>
                <w:rFonts w:cs="B Titr"/>
                <w:b/>
                <w:bCs/>
                <w:sz w:val="18"/>
                <w:szCs w:val="18"/>
                <w:rtl/>
                <w:lang w:bidi="fa-IR"/>
              </w:rPr>
            </w:pPr>
            <w:r w:rsidRPr="00DF3279">
              <w:rPr>
                <w:rFonts w:cs="B Titr" w:hint="cs"/>
                <w:b/>
                <w:bCs/>
                <w:sz w:val="18"/>
                <w:szCs w:val="18"/>
                <w:rtl/>
                <w:lang w:bidi="fa-IR"/>
              </w:rPr>
              <w:t xml:space="preserve">شناسه </w:t>
            </w:r>
          </w:p>
        </w:tc>
      </w:tr>
      <w:tr w:rsidR="00801F8A" w:rsidTr="007A4A39">
        <w:tblPrEx>
          <w:tblLook w:val="04A0" w:firstRow="1" w:lastRow="0" w:firstColumn="1" w:lastColumn="0" w:noHBand="0" w:noVBand="1"/>
        </w:tblPrEx>
        <w:tc>
          <w:tcPr>
            <w:tcW w:w="11766" w:type="dxa"/>
            <w:gridSpan w:val="2"/>
            <w:tcBorders>
              <w:top w:val="single" w:sz="8" w:space="0" w:color="auto"/>
              <w:left w:val="single" w:sz="8" w:space="0" w:color="auto"/>
              <w:bottom w:val="single" w:sz="8" w:space="0" w:color="auto"/>
              <w:right w:val="single" w:sz="8" w:space="0" w:color="auto"/>
            </w:tcBorders>
          </w:tcPr>
          <w:p w:rsidR="00801F8A" w:rsidRPr="0098044E" w:rsidRDefault="00801F8A" w:rsidP="007A4A39">
            <w:pPr>
              <w:pStyle w:val="NoSpacing"/>
              <w:bidi/>
              <w:rPr>
                <w:rFonts w:cs="B Nazanin"/>
                <w:noProof/>
                <w:u w:val="single"/>
                <w:lang w:bidi="fa-IR"/>
              </w:rPr>
            </w:pPr>
            <w:r w:rsidRPr="0098044E">
              <w:rPr>
                <w:rFonts w:cs="B Titr" w:hint="cs"/>
                <w:b/>
                <w:bCs/>
                <w:szCs w:val="20"/>
                <w:rtl/>
                <w:lang w:bidi="fa-IR"/>
              </w:rPr>
              <w:t xml:space="preserve">حوزه موضوعه </w:t>
            </w:r>
            <w:r w:rsidRPr="0098044E">
              <w:rPr>
                <w:rFonts w:cs="B Nazanin" w:hint="cs"/>
                <w:b/>
                <w:bCs/>
                <w:rtl/>
                <w:lang w:bidi="fa-IR"/>
              </w:rPr>
              <w:t>:</w:t>
            </w:r>
            <w:r w:rsidRPr="0098044E">
              <w:rPr>
                <w:rFonts w:cs="B Nazanin" w:hint="cs"/>
                <w:rtl/>
                <w:lang w:bidi="fa-IR"/>
              </w:rPr>
              <w:t xml:space="preserve"> </w:t>
            </w:r>
          </w:p>
          <w:p w:rsidR="00801F8A" w:rsidRPr="0098044E" w:rsidRDefault="00801F8A" w:rsidP="007A4A39">
            <w:pPr>
              <w:pStyle w:val="NoSpacing"/>
              <w:bidi/>
              <w:rPr>
                <w:rFonts w:cs="B Nazanin"/>
                <w:rtl/>
                <w:lang w:bidi="fa-IR"/>
              </w:rPr>
            </w:pPr>
            <w:r w:rsidRPr="0013497F">
              <w:rPr>
                <w:rFonts w:cs="B Koodak" w:hint="cs"/>
                <w:b/>
                <w:noProof/>
                <w:sz w:val="24"/>
                <w:szCs w:val="24"/>
                <w:rtl/>
                <w:lang w:bidi="fa-IR"/>
              </w:rPr>
              <w:t xml:space="preserve">ارائه پیشنهادات اداره کل محترم راه و شهرسازی استان پیرامون قوانین و مقررات مخل کسب و کار به همراه پیشنهادات اصلاحی و دلائل اصلاح ( به پیوست تصویرنامه شماره </w:t>
            </w:r>
            <w:r>
              <w:rPr>
                <w:rFonts w:cs="B Koodak" w:hint="cs"/>
                <w:b/>
                <w:noProof/>
                <w:sz w:val="24"/>
                <w:szCs w:val="24"/>
                <w:rtl/>
                <w:lang w:bidi="fa-IR"/>
              </w:rPr>
              <w:t xml:space="preserve">67732/15 </w:t>
            </w:r>
            <w:r w:rsidRPr="0013497F">
              <w:rPr>
                <w:rFonts w:cs="B Koodak" w:hint="cs"/>
                <w:b/>
                <w:noProof/>
                <w:sz w:val="24"/>
                <w:szCs w:val="24"/>
                <w:rtl/>
                <w:lang w:bidi="fa-IR"/>
              </w:rPr>
              <w:t>مورخ</w:t>
            </w:r>
            <w:r>
              <w:rPr>
                <w:rFonts w:cs="B Koodak" w:hint="cs"/>
                <w:b/>
                <w:noProof/>
                <w:sz w:val="24"/>
                <w:szCs w:val="24"/>
                <w:rtl/>
                <w:lang w:bidi="fa-IR"/>
              </w:rPr>
              <w:t xml:space="preserve"> 09/08/1397 </w:t>
            </w:r>
            <w:r w:rsidRPr="0013497F">
              <w:rPr>
                <w:rFonts w:cs="B Koodak" w:hint="cs"/>
                <w:b/>
                <w:noProof/>
                <w:sz w:val="24"/>
                <w:szCs w:val="24"/>
                <w:rtl/>
                <w:lang w:bidi="fa-IR"/>
              </w:rPr>
              <w:t xml:space="preserve"> ) </w:t>
            </w:r>
            <w:r>
              <w:rPr>
                <w:rFonts w:cs="B Koodak" w:hint="cs"/>
                <w:b/>
                <w:noProof/>
                <w:sz w:val="24"/>
                <w:szCs w:val="24"/>
                <w:rtl/>
                <w:lang w:bidi="fa-IR"/>
              </w:rPr>
              <w:t>درحوزه ماموریت اداره کل مورد نظر با سایردستگاه های اجرایی و نهادها و بخش خصوصی و تعاونی</w:t>
            </w:r>
          </w:p>
        </w:tc>
      </w:tr>
      <w:tr w:rsidR="00801F8A" w:rsidTr="007A4A39">
        <w:tblPrEx>
          <w:tblLook w:val="04A0" w:firstRow="1" w:lastRow="0" w:firstColumn="1" w:lastColumn="0" w:noHBand="0" w:noVBand="1"/>
        </w:tblPrEx>
        <w:tc>
          <w:tcPr>
            <w:tcW w:w="11766" w:type="dxa"/>
            <w:gridSpan w:val="2"/>
            <w:tcBorders>
              <w:top w:val="single" w:sz="8" w:space="0" w:color="auto"/>
              <w:left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 xml:space="preserve">تهیه کننده : </w:t>
            </w:r>
            <w:r>
              <w:rPr>
                <w:rFonts w:cs="B Titr" w:hint="cs"/>
                <w:szCs w:val="20"/>
                <w:rtl/>
                <w:lang w:bidi="fa-IR"/>
              </w:rPr>
              <w:t xml:space="preserve">   </w:t>
            </w:r>
            <w:r>
              <w:rPr>
                <w:rFonts w:cs="B Nazanin" w:hint="cs"/>
                <w:sz w:val="24"/>
                <w:szCs w:val="24"/>
                <w:rtl/>
                <w:lang w:bidi="fa-IR"/>
              </w:rPr>
              <w:t>دبیرخانه استانی کمیته ماده 12</w:t>
            </w:r>
          </w:p>
        </w:tc>
      </w:tr>
      <w:tr w:rsidR="00801F8A" w:rsidTr="007A4A39">
        <w:tblPrEx>
          <w:tblLook w:val="04A0" w:firstRow="1" w:lastRow="0" w:firstColumn="1" w:lastColumn="0" w:noHBand="0" w:noVBand="1"/>
        </w:tblPrEx>
        <w:tc>
          <w:tcPr>
            <w:tcW w:w="5389" w:type="dxa"/>
            <w:tcBorders>
              <w:left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تاریخ تهیه :</w:t>
            </w:r>
            <w:r>
              <w:rPr>
                <w:rFonts w:cs="B Nazanin" w:hint="cs"/>
                <w:sz w:val="24"/>
                <w:szCs w:val="24"/>
                <w:rtl/>
                <w:lang w:bidi="fa-IR"/>
              </w:rPr>
              <w:t xml:space="preserve">        </w:t>
            </w:r>
            <w:r w:rsidRPr="002B64BC">
              <w:rPr>
                <w:rFonts w:cs="B Nazanin" w:hint="cs"/>
                <w:b/>
                <w:rtl/>
                <w:lang w:bidi="fa-IR"/>
              </w:rPr>
              <w:t xml:space="preserve">   </w:t>
            </w:r>
            <w:r w:rsidRPr="002B64BC">
              <w:rPr>
                <w:rFonts w:cs="B Roya" w:hint="cs"/>
                <w:b/>
                <w:noProof/>
                <w:rtl/>
                <w:lang w:bidi="fa-IR"/>
              </w:rPr>
              <w:t>04/12/1397</w:t>
            </w:r>
          </w:p>
        </w:tc>
        <w:tc>
          <w:tcPr>
            <w:tcW w:w="6377" w:type="dxa"/>
            <w:tcBorders>
              <w:top w:val="single" w:sz="8" w:space="0" w:color="auto"/>
              <w:left w:val="single" w:sz="8" w:space="0" w:color="auto"/>
              <w:bottom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تعداد صفحه :</w:t>
            </w:r>
            <w:r>
              <w:rPr>
                <w:rFonts w:cs="B Titr" w:hint="cs"/>
                <w:szCs w:val="20"/>
                <w:rtl/>
                <w:lang w:bidi="fa-IR"/>
              </w:rPr>
              <w:t xml:space="preserve">             </w:t>
            </w:r>
            <w:r>
              <w:rPr>
                <w:rFonts w:cs="B Nazanin" w:hint="cs"/>
                <w:sz w:val="24"/>
                <w:szCs w:val="24"/>
                <w:rtl/>
                <w:lang w:bidi="fa-IR"/>
              </w:rPr>
              <w:t>5  از  9</w:t>
            </w:r>
          </w:p>
        </w:tc>
      </w:tr>
    </w:tbl>
    <w:p w:rsidR="00801F8A" w:rsidRDefault="00801F8A" w:rsidP="00801F8A">
      <w:pPr>
        <w:bidi/>
        <w:spacing w:line="240" w:lineRule="auto"/>
        <w:jc w:val="both"/>
        <w:rPr>
          <w:rFonts w:cs="B Nazanin"/>
          <w:sz w:val="16"/>
          <w:szCs w:val="16"/>
          <w:rtl/>
          <w:lang w:bidi="fa-IR"/>
        </w:rPr>
      </w:pPr>
    </w:p>
    <w:tbl>
      <w:tblPr>
        <w:tblStyle w:val="TableGrid"/>
        <w:bidiVisual/>
        <w:tblW w:w="11766" w:type="dxa"/>
        <w:tblInd w:w="-1022" w:type="dxa"/>
        <w:tblLayout w:type="fixed"/>
        <w:tblLook w:val="04A0" w:firstRow="1" w:lastRow="0" w:firstColumn="1" w:lastColumn="0" w:noHBand="0" w:noVBand="1"/>
      </w:tblPr>
      <w:tblGrid>
        <w:gridCol w:w="567"/>
        <w:gridCol w:w="1440"/>
        <w:gridCol w:w="2693"/>
        <w:gridCol w:w="2552"/>
        <w:gridCol w:w="2693"/>
        <w:gridCol w:w="1821"/>
      </w:tblGrid>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sidRPr="00650A40">
              <w:rPr>
                <w:rFonts w:cs="B Titr" w:hint="cs"/>
                <w:sz w:val="16"/>
                <w:szCs w:val="16"/>
                <w:rtl/>
                <w:lang w:bidi="fa-IR"/>
              </w:rPr>
              <w:t>ردیف</w:t>
            </w:r>
          </w:p>
        </w:tc>
        <w:tc>
          <w:tcPr>
            <w:tcW w:w="1440" w:type="dxa"/>
            <w:tcBorders>
              <w:top w:val="single" w:sz="18" w:space="0" w:color="auto"/>
              <w:left w:val="single" w:sz="12" w:space="0" w:color="auto"/>
              <w:bottom w:val="single" w:sz="18" w:space="0" w:color="auto"/>
              <w:right w:val="single" w:sz="12" w:space="0" w:color="auto"/>
            </w:tcBorders>
          </w:tcPr>
          <w:p w:rsidR="00801F8A" w:rsidRPr="001657DC" w:rsidRDefault="00801F8A" w:rsidP="007A4A39">
            <w:pPr>
              <w:pStyle w:val="NoSpacing"/>
              <w:bidi/>
              <w:jc w:val="center"/>
              <w:rPr>
                <w:rFonts w:cs="B Titr"/>
                <w:sz w:val="16"/>
                <w:szCs w:val="16"/>
                <w:rtl/>
              </w:rPr>
            </w:pPr>
            <w:r>
              <w:rPr>
                <w:rFonts w:cs="B Titr" w:hint="cs"/>
                <w:sz w:val="16"/>
                <w:szCs w:val="16"/>
                <w:rtl/>
              </w:rPr>
              <w:t>شماره و تاریخ قانون،بخشنامه،دستورالعمل</w:t>
            </w:r>
            <w:r w:rsidRPr="001657DC">
              <w:rPr>
                <w:rFonts w:cs="B Titr" w:hint="cs"/>
                <w:sz w:val="16"/>
                <w:szCs w:val="16"/>
                <w:rtl/>
              </w:rPr>
              <w:t>(موردنظر</w:t>
            </w:r>
            <w:r>
              <w:rPr>
                <w:rFonts w:hint="cs"/>
                <w:rtl/>
                <w:lang w:bidi="fa-IR"/>
              </w:rPr>
              <w:t>)</w:t>
            </w:r>
          </w:p>
        </w:tc>
        <w:tc>
          <w:tcPr>
            <w:tcW w:w="2693"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jc w:val="center"/>
              <w:rPr>
                <w:rFonts w:cs="B Titr"/>
                <w:sz w:val="16"/>
                <w:szCs w:val="16"/>
                <w:rtl/>
                <w:lang w:bidi="fa-IR"/>
              </w:rPr>
            </w:pPr>
            <w:r>
              <w:rPr>
                <w:rFonts w:cs="B Titr" w:hint="cs"/>
                <w:sz w:val="16"/>
                <w:szCs w:val="16"/>
                <w:rtl/>
                <w:lang w:bidi="fa-IR"/>
              </w:rPr>
              <w:t>متن قانون ، بخشنامه،دستورالعمل</w:t>
            </w:r>
          </w:p>
        </w:tc>
        <w:tc>
          <w:tcPr>
            <w:tcW w:w="2552"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پیشنهاد اصلاحی</w:t>
            </w:r>
          </w:p>
        </w:tc>
        <w:tc>
          <w:tcPr>
            <w:tcW w:w="2693"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دلایل اصلاح</w:t>
            </w:r>
          </w:p>
        </w:tc>
        <w:tc>
          <w:tcPr>
            <w:tcW w:w="1821" w:type="dxa"/>
            <w:tcBorders>
              <w:top w:val="single" w:sz="18" w:space="0" w:color="auto"/>
              <w:left w:val="single" w:sz="12" w:space="0" w:color="auto"/>
              <w:bottom w:val="single" w:sz="18" w:space="0" w:color="auto"/>
              <w:right w:val="single" w:sz="18"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ملاحظات</w:t>
            </w:r>
          </w:p>
        </w:tc>
      </w:tr>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5</w:t>
            </w:r>
          </w:p>
        </w:tc>
        <w:tc>
          <w:tcPr>
            <w:tcW w:w="1440" w:type="dxa"/>
            <w:tcBorders>
              <w:top w:val="single" w:sz="18" w:space="0" w:color="auto"/>
              <w:left w:val="single" w:sz="12" w:space="0" w:color="auto"/>
              <w:bottom w:val="single" w:sz="18" w:space="0" w:color="auto"/>
              <w:right w:val="single" w:sz="12" w:space="0" w:color="auto"/>
            </w:tcBorders>
          </w:tcPr>
          <w:p w:rsidR="00801F8A" w:rsidRDefault="00801F8A" w:rsidP="007A4A39">
            <w:pPr>
              <w:pStyle w:val="NoSpacing"/>
              <w:bidi/>
              <w:jc w:val="center"/>
              <w:rPr>
                <w:rFonts w:cs="B Titr"/>
                <w:sz w:val="16"/>
                <w:szCs w:val="16"/>
                <w:rtl/>
              </w:rPr>
            </w:pPr>
          </w:p>
        </w:tc>
        <w:tc>
          <w:tcPr>
            <w:tcW w:w="2693" w:type="dxa"/>
            <w:tcBorders>
              <w:top w:val="single" w:sz="18" w:space="0" w:color="auto"/>
              <w:left w:val="single" w:sz="12" w:space="0" w:color="auto"/>
              <w:bottom w:val="single" w:sz="18" w:space="0" w:color="auto"/>
              <w:right w:val="single" w:sz="12" w:space="0" w:color="auto"/>
            </w:tcBorders>
          </w:tcPr>
          <w:p w:rsidR="00801F8A" w:rsidRDefault="00801F8A" w:rsidP="007A4A39">
            <w:pPr>
              <w:bidi/>
              <w:jc w:val="center"/>
              <w:rPr>
                <w:rFonts w:cs="B Titr"/>
                <w:sz w:val="16"/>
                <w:szCs w:val="16"/>
                <w:rtl/>
                <w:lang w:bidi="fa-IR"/>
              </w:rPr>
            </w:pPr>
          </w:p>
        </w:tc>
        <w:tc>
          <w:tcPr>
            <w:tcW w:w="2552" w:type="dxa"/>
            <w:tcBorders>
              <w:top w:val="single" w:sz="18" w:space="0" w:color="auto"/>
              <w:left w:val="single" w:sz="12" w:space="0" w:color="auto"/>
              <w:bottom w:val="single" w:sz="18" w:space="0" w:color="auto"/>
              <w:right w:val="single" w:sz="12" w:space="0" w:color="auto"/>
            </w:tcBorders>
          </w:tcPr>
          <w:p w:rsidR="00801F8A" w:rsidRDefault="00801F8A" w:rsidP="007A4A39">
            <w:pPr>
              <w:bidi/>
              <w:spacing w:line="240" w:lineRule="auto"/>
              <w:jc w:val="center"/>
              <w:rPr>
                <w:rFonts w:cs="B Titr"/>
                <w:sz w:val="16"/>
                <w:szCs w:val="16"/>
                <w:rtl/>
                <w:lang w:bidi="fa-IR"/>
              </w:rPr>
            </w:pPr>
          </w:p>
        </w:tc>
        <w:tc>
          <w:tcPr>
            <w:tcW w:w="2693" w:type="dxa"/>
            <w:tcBorders>
              <w:top w:val="single" w:sz="18" w:space="0" w:color="auto"/>
              <w:left w:val="single" w:sz="12" w:space="0" w:color="auto"/>
              <w:bottom w:val="single" w:sz="18" w:space="0" w:color="auto"/>
              <w:right w:val="single" w:sz="12" w:space="0" w:color="auto"/>
            </w:tcBorders>
          </w:tcPr>
          <w:p w:rsidR="00801F8A" w:rsidRPr="002020F9" w:rsidRDefault="00801F8A" w:rsidP="007A4A39">
            <w:pPr>
              <w:pStyle w:val="NoSpacing"/>
              <w:bidi/>
              <w:jc w:val="both"/>
              <w:rPr>
                <w:rFonts w:cs="B Nazanin"/>
                <w:sz w:val="24"/>
                <w:szCs w:val="24"/>
                <w:rtl/>
                <w:lang w:bidi="fa-IR"/>
              </w:rPr>
            </w:pPr>
            <w:r w:rsidRPr="002020F9">
              <w:rPr>
                <w:rFonts w:cs="B Nazanin" w:hint="cs"/>
                <w:sz w:val="24"/>
                <w:szCs w:val="24"/>
                <w:rtl/>
                <w:lang w:bidi="fa-IR"/>
              </w:rPr>
              <w:t>نمي باشد. لذا اضافه كردن فصول فهرست بها در سامانه مشكلاتي ايجاد مي كند و با فصول قرارداد مغایرت دارد.</w:t>
            </w:r>
            <w:r w:rsidRPr="002020F9">
              <w:rPr>
                <w:rFonts w:cs="B Nazanin"/>
                <w:sz w:val="24"/>
                <w:szCs w:val="24"/>
                <w:lang w:bidi="fa-IR"/>
              </w:rPr>
              <w:t xml:space="preserve"> </w:t>
            </w:r>
          </w:p>
        </w:tc>
        <w:tc>
          <w:tcPr>
            <w:tcW w:w="1821" w:type="dxa"/>
            <w:tcBorders>
              <w:top w:val="single" w:sz="18" w:space="0" w:color="auto"/>
              <w:left w:val="single" w:sz="12" w:space="0" w:color="auto"/>
              <w:bottom w:val="single" w:sz="18" w:space="0" w:color="auto"/>
              <w:right w:val="single" w:sz="18" w:space="0" w:color="auto"/>
            </w:tcBorders>
          </w:tcPr>
          <w:p w:rsidR="00801F8A" w:rsidRDefault="00801F8A" w:rsidP="007A4A39">
            <w:pPr>
              <w:bidi/>
              <w:spacing w:line="240" w:lineRule="auto"/>
              <w:jc w:val="center"/>
              <w:rPr>
                <w:rFonts w:cs="B Titr"/>
                <w:sz w:val="16"/>
                <w:szCs w:val="16"/>
                <w:rtl/>
                <w:lang w:bidi="fa-IR"/>
              </w:rPr>
            </w:pPr>
          </w:p>
        </w:tc>
      </w:tr>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Default="00801F8A" w:rsidP="007A4A39">
            <w:pPr>
              <w:bidi/>
              <w:spacing w:line="240" w:lineRule="auto"/>
              <w:jc w:val="center"/>
              <w:rPr>
                <w:rFonts w:cs="B Titr"/>
                <w:sz w:val="16"/>
                <w:szCs w:val="16"/>
                <w:rtl/>
                <w:lang w:bidi="fa-IR"/>
              </w:rPr>
            </w:pPr>
            <w:r>
              <w:rPr>
                <w:rFonts w:cs="B Titr" w:hint="cs"/>
                <w:sz w:val="16"/>
                <w:szCs w:val="16"/>
                <w:rtl/>
                <w:lang w:bidi="fa-IR"/>
              </w:rPr>
              <w:t>6</w:t>
            </w:r>
          </w:p>
        </w:tc>
        <w:tc>
          <w:tcPr>
            <w:tcW w:w="1440" w:type="dxa"/>
            <w:tcBorders>
              <w:top w:val="single" w:sz="18" w:space="0" w:color="auto"/>
              <w:left w:val="single" w:sz="12" w:space="0" w:color="auto"/>
              <w:bottom w:val="single" w:sz="18" w:space="0" w:color="auto"/>
              <w:right w:val="single" w:sz="12" w:space="0" w:color="auto"/>
            </w:tcBorders>
          </w:tcPr>
          <w:p w:rsidR="00801F8A" w:rsidRPr="00A94112" w:rsidRDefault="00801F8A" w:rsidP="007A4A39">
            <w:pPr>
              <w:pStyle w:val="NoSpacing"/>
              <w:bidi/>
              <w:jc w:val="both"/>
              <w:rPr>
                <w:rFonts w:cs="B Nazanin"/>
                <w:szCs w:val="20"/>
                <w:rtl/>
                <w:lang w:bidi="fa-IR"/>
              </w:rPr>
            </w:pPr>
            <w:r w:rsidRPr="00A94112">
              <w:rPr>
                <w:rFonts w:cs="B Nazanin"/>
                <w:szCs w:val="20"/>
                <w:rtl/>
                <w:lang w:bidi="fa-IR"/>
              </w:rPr>
              <w:t xml:space="preserve">12340/ت50659ه </w:t>
            </w:r>
          </w:p>
          <w:p w:rsidR="00801F8A" w:rsidRPr="00A94112" w:rsidRDefault="00801F8A" w:rsidP="007A4A39">
            <w:pPr>
              <w:pStyle w:val="NoSpacing"/>
              <w:bidi/>
              <w:jc w:val="both"/>
              <w:rPr>
                <w:rFonts w:cs="B Nazanin"/>
                <w:szCs w:val="20"/>
                <w:lang w:bidi="fa-IR"/>
              </w:rPr>
            </w:pPr>
            <w:r w:rsidRPr="00A94112">
              <w:rPr>
                <w:rFonts w:cs="B Nazanin"/>
                <w:b/>
                <w:bCs/>
                <w:szCs w:val="20"/>
                <w:rtl/>
                <w:lang w:bidi="fa-IR"/>
              </w:rPr>
              <w:t xml:space="preserve">مورخ </w:t>
            </w:r>
            <w:r w:rsidRPr="00A94112">
              <w:rPr>
                <w:rFonts w:cs="B Nazanin" w:hint="cs"/>
                <w:b/>
                <w:bCs/>
                <w:szCs w:val="20"/>
                <w:rtl/>
                <w:lang w:bidi="fa-IR"/>
              </w:rPr>
              <w:t>22/9/1394</w:t>
            </w:r>
            <w:r w:rsidRPr="00A94112">
              <w:rPr>
                <w:rFonts w:cs="B Nazanin"/>
                <w:szCs w:val="20"/>
                <w:rtl/>
                <w:lang w:bidi="fa-IR"/>
              </w:rPr>
              <w:t xml:space="preserve">  </w:t>
            </w:r>
            <w:r w:rsidRPr="00A94112">
              <w:rPr>
                <w:rFonts w:cs="B Nazanin"/>
                <w:sz w:val="18"/>
                <w:szCs w:val="18"/>
                <w:rtl/>
                <w:lang w:bidi="fa-IR"/>
              </w:rPr>
              <w:t>246</w:t>
            </w:r>
            <w:r w:rsidRPr="00A94112">
              <w:rPr>
                <w:rFonts w:cs="B Nazanin" w:hint="cs"/>
                <w:sz w:val="18"/>
                <w:szCs w:val="18"/>
                <w:rtl/>
                <w:lang w:bidi="fa-IR"/>
              </w:rPr>
              <w:t>0</w:t>
            </w:r>
            <w:r w:rsidRPr="00A94112">
              <w:rPr>
                <w:rFonts w:cs="B Nazanin"/>
                <w:sz w:val="18"/>
                <w:szCs w:val="18"/>
                <w:rtl/>
                <w:lang w:bidi="fa-IR"/>
              </w:rPr>
              <w:t>-54/842-105</w:t>
            </w:r>
            <w:r w:rsidRPr="00A94112">
              <w:rPr>
                <w:rFonts w:cs="B Nazanin"/>
                <w:szCs w:val="20"/>
                <w:rtl/>
                <w:lang w:bidi="fa-IR"/>
              </w:rPr>
              <w:t xml:space="preserve"> </w:t>
            </w:r>
            <w:r w:rsidRPr="00A94112">
              <w:rPr>
                <w:rFonts w:cs="B Nazanin"/>
                <w:b/>
                <w:bCs/>
                <w:szCs w:val="20"/>
                <w:rtl/>
                <w:lang w:bidi="fa-IR"/>
              </w:rPr>
              <w:t xml:space="preserve">مورخ </w:t>
            </w:r>
            <w:r w:rsidRPr="00A94112">
              <w:rPr>
                <w:rFonts w:cs="B Nazanin" w:hint="cs"/>
                <w:b/>
                <w:bCs/>
                <w:szCs w:val="20"/>
                <w:rtl/>
                <w:lang w:bidi="fa-IR"/>
              </w:rPr>
              <w:t>29/4/1397</w:t>
            </w:r>
            <w:r w:rsidRPr="00A94112">
              <w:rPr>
                <w:rFonts w:cs="B Nazanin"/>
                <w:szCs w:val="20"/>
                <w:lang w:bidi="fa-IR"/>
              </w:rPr>
              <w:t xml:space="preserve"> </w:t>
            </w:r>
          </w:p>
          <w:p w:rsidR="00801F8A" w:rsidRPr="00A94112" w:rsidRDefault="00801F8A" w:rsidP="007A4A39">
            <w:pPr>
              <w:pStyle w:val="NoSpacing"/>
              <w:bidi/>
              <w:jc w:val="both"/>
              <w:rPr>
                <w:rFonts w:cs="B Nazanin"/>
                <w:szCs w:val="20"/>
                <w:rtl/>
                <w:lang w:bidi="fa-IR"/>
              </w:rPr>
            </w:pPr>
          </w:p>
        </w:tc>
        <w:tc>
          <w:tcPr>
            <w:tcW w:w="2693" w:type="dxa"/>
            <w:tcBorders>
              <w:top w:val="single" w:sz="18" w:space="0" w:color="auto"/>
              <w:left w:val="single" w:sz="12" w:space="0" w:color="auto"/>
              <w:bottom w:val="single" w:sz="18" w:space="0" w:color="auto"/>
              <w:right w:val="single" w:sz="12" w:space="0" w:color="auto"/>
            </w:tcBorders>
          </w:tcPr>
          <w:p w:rsidR="00801F8A" w:rsidRDefault="00801F8A" w:rsidP="007A4A39">
            <w:pPr>
              <w:pStyle w:val="NoSpacing"/>
              <w:bidi/>
              <w:jc w:val="both"/>
              <w:rPr>
                <w:rFonts w:cs="B Nazanin"/>
                <w:sz w:val="24"/>
                <w:szCs w:val="24"/>
                <w:rtl/>
                <w:lang w:bidi="fa-IR"/>
              </w:rPr>
            </w:pPr>
            <w:r>
              <w:rPr>
                <w:rFonts w:cs="B Nazanin" w:hint="cs"/>
                <w:sz w:val="24"/>
                <w:szCs w:val="24"/>
                <w:rtl/>
                <w:lang w:bidi="fa-IR"/>
              </w:rPr>
              <w:t>-</w:t>
            </w:r>
            <w:r w:rsidRPr="002020F9">
              <w:rPr>
                <w:rFonts w:cs="B Nazanin" w:hint="cs"/>
                <w:sz w:val="24"/>
                <w:szCs w:val="24"/>
                <w:rtl/>
                <w:lang w:bidi="fa-IR"/>
              </w:rPr>
              <w:t xml:space="preserve">آیین نامه تضمین معاملات دولتی </w:t>
            </w:r>
          </w:p>
          <w:p w:rsidR="00801F8A" w:rsidRPr="002020F9" w:rsidRDefault="00801F8A" w:rsidP="007A4A39">
            <w:pPr>
              <w:pStyle w:val="NoSpacing"/>
              <w:bidi/>
              <w:jc w:val="both"/>
              <w:rPr>
                <w:rFonts w:cs="B Nazanin"/>
                <w:sz w:val="24"/>
                <w:szCs w:val="24"/>
                <w:lang w:bidi="fa-IR"/>
              </w:rPr>
            </w:pPr>
            <w:r>
              <w:rPr>
                <w:rFonts w:cs="B Nazanin" w:hint="cs"/>
                <w:sz w:val="24"/>
                <w:szCs w:val="24"/>
                <w:rtl/>
                <w:lang w:bidi="fa-IR"/>
              </w:rPr>
              <w:t>-</w:t>
            </w:r>
            <w:r w:rsidRPr="002020F9">
              <w:rPr>
                <w:rFonts w:cs="B Nazanin" w:hint="cs"/>
                <w:sz w:val="24"/>
                <w:szCs w:val="24"/>
                <w:rtl/>
                <w:lang w:bidi="fa-IR"/>
              </w:rPr>
              <w:t>شرایط عمومی همسان قراردادهای خدمات مشاوره</w:t>
            </w:r>
            <w:r w:rsidRPr="002020F9">
              <w:rPr>
                <w:rFonts w:cs="B Nazanin"/>
                <w:sz w:val="24"/>
                <w:szCs w:val="24"/>
                <w:lang w:bidi="fa-IR"/>
              </w:rPr>
              <w:t xml:space="preserve"> </w:t>
            </w:r>
          </w:p>
          <w:p w:rsidR="00801F8A" w:rsidRPr="002020F9" w:rsidRDefault="00801F8A" w:rsidP="007A4A39">
            <w:pPr>
              <w:pStyle w:val="NoSpacing"/>
              <w:bidi/>
              <w:jc w:val="both"/>
              <w:rPr>
                <w:rFonts w:cs="B Nazanin"/>
                <w:sz w:val="24"/>
                <w:szCs w:val="24"/>
                <w:rtl/>
              </w:rPr>
            </w:pPr>
          </w:p>
        </w:tc>
        <w:tc>
          <w:tcPr>
            <w:tcW w:w="2552" w:type="dxa"/>
            <w:tcBorders>
              <w:top w:val="single" w:sz="18" w:space="0" w:color="auto"/>
              <w:left w:val="single" w:sz="12" w:space="0" w:color="auto"/>
              <w:bottom w:val="single" w:sz="18" w:space="0" w:color="auto"/>
              <w:right w:val="single" w:sz="12" w:space="0" w:color="auto"/>
            </w:tcBorders>
          </w:tcPr>
          <w:p w:rsidR="00801F8A" w:rsidRPr="002020F9" w:rsidRDefault="00801F8A" w:rsidP="007A4A39">
            <w:pPr>
              <w:pStyle w:val="NoSpacing"/>
              <w:bidi/>
              <w:jc w:val="both"/>
              <w:rPr>
                <w:rFonts w:cs="B Nazanin"/>
                <w:sz w:val="24"/>
                <w:szCs w:val="24"/>
                <w:lang w:bidi="fa-IR"/>
              </w:rPr>
            </w:pPr>
            <w:r w:rsidRPr="002020F9">
              <w:rPr>
                <w:rFonts w:cs="B Nazanin" w:hint="cs"/>
                <w:sz w:val="24"/>
                <w:szCs w:val="24"/>
                <w:rtl/>
                <w:lang w:bidi="fa-IR"/>
              </w:rPr>
              <w:t>ارائه بخشنامه ای درخصوص آزادسازی ضمانت نامه انجام تعهدات مشاورین</w:t>
            </w:r>
            <w:r w:rsidRPr="002020F9">
              <w:rPr>
                <w:rFonts w:cs="B Nazanin"/>
                <w:sz w:val="24"/>
                <w:szCs w:val="24"/>
                <w:lang w:bidi="fa-IR"/>
              </w:rPr>
              <w:t xml:space="preserve"> </w:t>
            </w:r>
          </w:p>
          <w:p w:rsidR="00801F8A" w:rsidRPr="002020F9" w:rsidRDefault="00801F8A" w:rsidP="007A4A39">
            <w:pPr>
              <w:pStyle w:val="NoSpacing"/>
              <w:bidi/>
              <w:jc w:val="both"/>
              <w:rPr>
                <w:rFonts w:cs="B Nazanin"/>
                <w:sz w:val="24"/>
                <w:szCs w:val="24"/>
                <w:rtl/>
              </w:rPr>
            </w:pPr>
          </w:p>
        </w:tc>
        <w:tc>
          <w:tcPr>
            <w:tcW w:w="2693" w:type="dxa"/>
            <w:tcBorders>
              <w:top w:val="single" w:sz="18" w:space="0" w:color="auto"/>
              <w:left w:val="single" w:sz="12" w:space="0" w:color="auto"/>
              <w:bottom w:val="single" w:sz="18" w:space="0" w:color="auto"/>
              <w:right w:val="single" w:sz="12" w:space="0" w:color="auto"/>
            </w:tcBorders>
          </w:tcPr>
          <w:p w:rsidR="00801F8A" w:rsidRPr="002020F9" w:rsidRDefault="00801F8A" w:rsidP="007A4A39">
            <w:pPr>
              <w:pStyle w:val="NoSpacing"/>
              <w:bidi/>
              <w:jc w:val="both"/>
              <w:rPr>
                <w:rFonts w:cs="B Nazanin"/>
                <w:sz w:val="24"/>
                <w:szCs w:val="24"/>
                <w:rtl/>
                <w:lang w:bidi="fa-IR"/>
              </w:rPr>
            </w:pPr>
            <w:r w:rsidRPr="002020F9">
              <w:rPr>
                <w:rFonts w:cs="B Nazanin" w:hint="cs"/>
                <w:sz w:val="24"/>
                <w:szCs w:val="24"/>
                <w:rtl/>
                <w:lang w:bidi="fa-IR"/>
              </w:rPr>
              <w:t>با توجه به اینکه آئین نامه تضمین بعد از شرایط عمومی پیمان خدمات مشاور ابلاغ شده است در شرایط عمومی پیمان مذکور درخصوص نحوه آزادسازی ضمانت نامه انجام تعهدات ذکری به میان نیامده است</w:t>
            </w:r>
            <w:r w:rsidRPr="002020F9">
              <w:rPr>
                <w:rFonts w:cs="B Nazanin"/>
                <w:sz w:val="24"/>
                <w:szCs w:val="24"/>
                <w:lang w:bidi="fa-IR"/>
              </w:rPr>
              <w:t xml:space="preserve"> </w:t>
            </w:r>
          </w:p>
        </w:tc>
        <w:tc>
          <w:tcPr>
            <w:tcW w:w="1821" w:type="dxa"/>
            <w:tcBorders>
              <w:top w:val="single" w:sz="18" w:space="0" w:color="auto"/>
              <w:left w:val="single" w:sz="12" w:space="0" w:color="auto"/>
              <w:bottom w:val="single" w:sz="18" w:space="0" w:color="auto"/>
              <w:right w:val="single" w:sz="18" w:space="0" w:color="auto"/>
            </w:tcBorders>
          </w:tcPr>
          <w:p w:rsidR="00801F8A" w:rsidRDefault="00801F8A" w:rsidP="007A4A39">
            <w:pPr>
              <w:bidi/>
              <w:spacing w:line="240" w:lineRule="auto"/>
              <w:jc w:val="center"/>
              <w:rPr>
                <w:rFonts w:cs="B Titr"/>
                <w:sz w:val="16"/>
                <w:szCs w:val="16"/>
                <w:rtl/>
                <w:lang w:bidi="fa-IR"/>
              </w:rPr>
            </w:pPr>
          </w:p>
        </w:tc>
      </w:tr>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Default="00801F8A" w:rsidP="007A4A39">
            <w:pPr>
              <w:bidi/>
              <w:spacing w:line="240" w:lineRule="auto"/>
              <w:jc w:val="center"/>
              <w:rPr>
                <w:rFonts w:cs="B Titr"/>
                <w:sz w:val="16"/>
                <w:szCs w:val="16"/>
                <w:rtl/>
                <w:lang w:bidi="fa-IR"/>
              </w:rPr>
            </w:pPr>
            <w:r>
              <w:rPr>
                <w:rFonts w:cs="B Titr" w:hint="cs"/>
                <w:sz w:val="16"/>
                <w:szCs w:val="16"/>
                <w:rtl/>
                <w:lang w:bidi="fa-IR"/>
              </w:rPr>
              <w:t>1-6</w:t>
            </w:r>
          </w:p>
        </w:tc>
        <w:tc>
          <w:tcPr>
            <w:tcW w:w="1440" w:type="dxa"/>
            <w:tcBorders>
              <w:top w:val="single" w:sz="18" w:space="0" w:color="auto"/>
              <w:left w:val="single" w:sz="12" w:space="0" w:color="auto"/>
              <w:bottom w:val="single" w:sz="18" w:space="0" w:color="auto"/>
              <w:right w:val="single" w:sz="12" w:space="0" w:color="auto"/>
            </w:tcBorders>
          </w:tcPr>
          <w:p w:rsidR="00801F8A" w:rsidRPr="00A94112" w:rsidRDefault="00801F8A" w:rsidP="007A4A39">
            <w:pPr>
              <w:pStyle w:val="NoSpacing"/>
              <w:bidi/>
              <w:jc w:val="center"/>
              <w:rPr>
                <w:rFonts w:cs="B Nazanin"/>
                <w:b/>
                <w:bCs/>
                <w:sz w:val="18"/>
                <w:szCs w:val="18"/>
                <w:rtl/>
                <w:lang w:bidi="fa-IR"/>
              </w:rPr>
            </w:pPr>
            <w:r w:rsidRPr="00A94112">
              <w:rPr>
                <w:rFonts w:cs="B Nazanin" w:hint="cs"/>
                <w:b/>
                <w:bCs/>
                <w:sz w:val="18"/>
                <w:szCs w:val="18"/>
                <w:rtl/>
                <w:lang w:bidi="fa-IR"/>
              </w:rPr>
              <w:t>96/1157563</w:t>
            </w:r>
          </w:p>
          <w:p w:rsidR="00801F8A" w:rsidRPr="00A94112" w:rsidRDefault="00801F8A" w:rsidP="007A4A39">
            <w:pPr>
              <w:pStyle w:val="NoSpacing"/>
              <w:bidi/>
              <w:jc w:val="center"/>
              <w:rPr>
                <w:rFonts w:cs="B Nazanin"/>
                <w:b/>
                <w:bCs/>
                <w:sz w:val="18"/>
                <w:szCs w:val="18"/>
                <w:rtl/>
                <w:lang w:bidi="fa-IR"/>
              </w:rPr>
            </w:pPr>
            <w:r w:rsidRPr="00A94112">
              <w:rPr>
                <w:rFonts w:cs="B Nazanin" w:hint="cs"/>
                <w:b/>
                <w:bCs/>
                <w:sz w:val="18"/>
                <w:szCs w:val="18"/>
                <w:rtl/>
                <w:lang w:bidi="fa-IR"/>
              </w:rPr>
              <w:t>مورخ 18/2/96</w:t>
            </w:r>
          </w:p>
          <w:p w:rsidR="00801F8A" w:rsidRPr="00A94112" w:rsidRDefault="00801F8A" w:rsidP="007A4A39">
            <w:pPr>
              <w:pStyle w:val="NoSpacing"/>
              <w:bidi/>
              <w:jc w:val="center"/>
              <w:rPr>
                <w:rFonts w:cs="B Nazanin"/>
                <w:b/>
                <w:bCs/>
                <w:sz w:val="18"/>
                <w:szCs w:val="18"/>
                <w:rtl/>
                <w:lang w:bidi="fa-IR"/>
              </w:rPr>
            </w:pPr>
            <w:r w:rsidRPr="00A94112">
              <w:rPr>
                <w:rFonts w:cs="B Nazanin" w:hint="cs"/>
                <w:b/>
                <w:bCs/>
                <w:sz w:val="18"/>
                <w:szCs w:val="18"/>
                <w:rtl/>
                <w:lang w:bidi="fa-IR"/>
              </w:rPr>
              <w:t>97/174459</w:t>
            </w:r>
          </w:p>
          <w:p w:rsidR="00801F8A" w:rsidRPr="002020F9" w:rsidRDefault="00801F8A" w:rsidP="007A4A39">
            <w:pPr>
              <w:pStyle w:val="NoSpacing"/>
              <w:bidi/>
              <w:jc w:val="center"/>
              <w:rPr>
                <w:rFonts w:cs="B Nazanin"/>
                <w:sz w:val="18"/>
                <w:szCs w:val="18"/>
                <w:rtl/>
                <w:lang w:bidi="fa-IR"/>
              </w:rPr>
            </w:pPr>
            <w:r w:rsidRPr="00A94112">
              <w:rPr>
                <w:rFonts w:cs="B Nazanin" w:hint="cs"/>
                <w:b/>
                <w:bCs/>
                <w:sz w:val="18"/>
                <w:szCs w:val="18"/>
                <w:rtl/>
                <w:lang w:bidi="fa-IR"/>
              </w:rPr>
              <w:t>مورخ 12/4/97</w:t>
            </w:r>
          </w:p>
        </w:tc>
        <w:tc>
          <w:tcPr>
            <w:tcW w:w="2693" w:type="dxa"/>
            <w:tcBorders>
              <w:top w:val="single" w:sz="18" w:space="0" w:color="auto"/>
              <w:left w:val="single" w:sz="12" w:space="0" w:color="auto"/>
              <w:bottom w:val="single" w:sz="18" w:space="0" w:color="auto"/>
              <w:right w:val="single" w:sz="12" w:space="0" w:color="auto"/>
            </w:tcBorders>
          </w:tcPr>
          <w:p w:rsidR="00801F8A" w:rsidRPr="002020F9" w:rsidRDefault="00801F8A" w:rsidP="007A4A39">
            <w:pPr>
              <w:pStyle w:val="NoSpacing"/>
              <w:bidi/>
              <w:jc w:val="both"/>
              <w:rPr>
                <w:rFonts w:cs="B Nazanin"/>
                <w:sz w:val="24"/>
                <w:szCs w:val="24"/>
                <w:rtl/>
                <w:lang w:bidi="fa-IR"/>
              </w:rPr>
            </w:pPr>
            <w:r w:rsidRPr="002020F9">
              <w:rPr>
                <w:rFonts w:cs="B Nazanin" w:hint="cs"/>
                <w:sz w:val="24"/>
                <w:szCs w:val="24"/>
                <w:rtl/>
                <w:lang w:bidi="fa-IR"/>
              </w:rPr>
              <w:t>دستورالعمل نحوه انتخاب عوامل و تعیین حق الزحمه خدمات نظارت کارگاهی مشاوران</w:t>
            </w:r>
            <w:r w:rsidRPr="002020F9">
              <w:rPr>
                <w:rFonts w:cs="B Nazanin"/>
                <w:sz w:val="24"/>
                <w:szCs w:val="24"/>
                <w:lang w:bidi="fa-IR"/>
              </w:rPr>
              <w:t xml:space="preserve"> </w:t>
            </w:r>
          </w:p>
        </w:tc>
        <w:tc>
          <w:tcPr>
            <w:tcW w:w="2552" w:type="dxa"/>
            <w:tcBorders>
              <w:top w:val="single" w:sz="18" w:space="0" w:color="auto"/>
              <w:left w:val="single" w:sz="12" w:space="0" w:color="auto"/>
              <w:bottom w:val="single" w:sz="18" w:space="0" w:color="auto"/>
              <w:right w:val="single" w:sz="12" w:space="0" w:color="auto"/>
            </w:tcBorders>
          </w:tcPr>
          <w:p w:rsidR="00801F8A" w:rsidRPr="002020F9" w:rsidRDefault="00801F8A" w:rsidP="007A4A39">
            <w:pPr>
              <w:pStyle w:val="NoSpacing"/>
              <w:bidi/>
              <w:jc w:val="center"/>
              <w:rPr>
                <w:rFonts w:cs="B Nazanin"/>
                <w:sz w:val="24"/>
                <w:szCs w:val="24"/>
                <w:lang w:bidi="fa-IR"/>
              </w:rPr>
            </w:pPr>
            <w:r w:rsidRPr="002020F9">
              <w:rPr>
                <w:rFonts w:cs="B Nazanin" w:hint="cs"/>
                <w:sz w:val="24"/>
                <w:szCs w:val="24"/>
                <w:rtl/>
                <w:lang w:bidi="fa-IR"/>
              </w:rPr>
              <w:t>بخشنامه به روال قبل برگردد</w:t>
            </w:r>
          </w:p>
          <w:p w:rsidR="00801F8A" w:rsidRPr="002020F9" w:rsidRDefault="00801F8A" w:rsidP="007A4A39">
            <w:pPr>
              <w:pStyle w:val="NoSpacing"/>
              <w:bidi/>
              <w:jc w:val="center"/>
              <w:rPr>
                <w:rFonts w:cs="B Nazanin"/>
                <w:sz w:val="24"/>
                <w:szCs w:val="24"/>
                <w:rtl/>
              </w:rPr>
            </w:pPr>
          </w:p>
        </w:tc>
        <w:tc>
          <w:tcPr>
            <w:tcW w:w="2693" w:type="dxa"/>
            <w:tcBorders>
              <w:top w:val="single" w:sz="18" w:space="0" w:color="auto"/>
              <w:left w:val="single" w:sz="12" w:space="0" w:color="auto"/>
              <w:bottom w:val="single" w:sz="18" w:space="0" w:color="auto"/>
              <w:right w:val="single" w:sz="12" w:space="0" w:color="auto"/>
            </w:tcBorders>
          </w:tcPr>
          <w:p w:rsidR="00801F8A" w:rsidRPr="002020F9" w:rsidRDefault="00801F8A" w:rsidP="007A4A39">
            <w:pPr>
              <w:pStyle w:val="NoSpacing"/>
              <w:bidi/>
              <w:jc w:val="both"/>
              <w:rPr>
                <w:rFonts w:cs="B Nazanin"/>
                <w:sz w:val="24"/>
                <w:szCs w:val="24"/>
                <w:rtl/>
                <w:lang w:bidi="fa-IR"/>
              </w:rPr>
            </w:pPr>
            <w:r w:rsidRPr="002020F9">
              <w:rPr>
                <w:rFonts w:cs="B Nazanin" w:hint="cs"/>
                <w:sz w:val="24"/>
                <w:szCs w:val="24"/>
                <w:rtl/>
                <w:lang w:bidi="fa-IR"/>
              </w:rPr>
              <w:t xml:space="preserve">حق الزحمه نظارت سال 96 و 97 خیلی پیچیده ، سخت و غیر منطقی می باشد </w:t>
            </w:r>
          </w:p>
        </w:tc>
        <w:tc>
          <w:tcPr>
            <w:tcW w:w="1821" w:type="dxa"/>
            <w:tcBorders>
              <w:top w:val="single" w:sz="18" w:space="0" w:color="auto"/>
              <w:left w:val="single" w:sz="12" w:space="0" w:color="auto"/>
              <w:bottom w:val="single" w:sz="18" w:space="0" w:color="auto"/>
              <w:right w:val="single" w:sz="18" w:space="0" w:color="auto"/>
            </w:tcBorders>
          </w:tcPr>
          <w:p w:rsidR="00801F8A" w:rsidRDefault="00801F8A" w:rsidP="007A4A39">
            <w:pPr>
              <w:bidi/>
              <w:spacing w:line="240" w:lineRule="auto"/>
              <w:jc w:val="center"/>
              <w:rPr>
                <w:rFonts w:cs="B Titr"/>
                <w:sz w:val="16"/>
                <w:szCs w:val="16"/>
                <w:rtl/>
                <w:lang w:bidi="fa-IR"/>
              </w:rPr>
            </w:pPr>
          </w:p>
        </w:tc>
      </w:tr>
    </w:tbl>
    <w:p w:rsidR="00801F8A" w:rsidRDefault="00801F8A" w:rsidP="00801F8A">
      <w:pPr>
        <w:bidi/>
        <w:spacing w:line="240" w:lineRule="auto"/>
        <w:rPr>
          <w:rFonts w:cs="B Nazanin"/>
          <w:b/>
          <w:bCs/>
          <w:sz w:val="16"/>
          <w:szCs w:val="16"/>
          <w:rtl/>
          <w:lang w:bidi="fa-IR"/>
        </w:rPr>
      </w:pPr>
    </w:p>
    <w:p w:rsidR="00801F8A" w:rsidRDefault="00801F8A" w:rsidP="00801F8A">
      <w:pPr>
        <w:bidi/>
        <w:spacing w:line="240" w:lineRule="auto"/>
        <w:rPr>
          <w:rFonts w:cs="B Nazanin"/>
          <w:b/>
          <w:bCs/>
          <w:sz w:val="16"/>
          <w:szCs w:val="16"/>
          <w:rtl/>
          <w:lang w:bidi="fa-IR"/>
        </w:rPr>
      </w:pPr>
    </w:p>
    <w:p w:rsidR="00801F8A" w:rsidRDefault="00801F8A" w:rsidP="00801F8A">
      <w:pPr>
        <w:bidi/>
        <w:spacing w:line="240" w:lineRule="auto"/>
        <w:rPr>
          <w:rFonts w:cs="B Nazanin"/>
          <w:b/>
          <w:bCs/>
          <w:sz w:val="16"/>
          <w:szCs w:val="16"/>
          <w:rtl/>
          <w:lang w:bidi="fa-IR"/>
        </w:rPr>
      </w:pPr>
    </w:p>
    <w:p w:rsidR="00801F8A" w:rsidRDefault="00801F8A" w:rsidP="00801F8A">
      <w:pPr>
        <w:bidi/>
        <w:spacing w:line="240" w:lineRule="auto"/>
        <w:rPr>
          <w:rFonts w:cs="B Nazanin"/>
          <w:b/>
          <w:bCs/>
          <w:sz w:val="16"/>
          <w:szCs w:val="16"/>
          <w:rtl/>
          <w:lang w:bidi="fa-IR"/>
        </w:rPr>
      </w:pPr>
    </w:p>
    <w:p w:rsidR="00801F8A" w:rsidRDefault="00801F8A" w:rsidP="00801F8A">
      <w:pPr>
        <w:bidi/>
        <w:spacing w:line="240" w:lineRule="auto"/>
        <w:rPr>
          <w:rFonts w:cs="B Nazanin"/>
          <w:b/>
          <w:bCs/>
          <w:sz w:val="16"/>
          <w:szCs w:val="16"/>
          <w:rtl/>
          <w:lang w:bidi="fa-IR"/>
        </w:rPr>
      </w:pPr>
    </w:p>
    <w:p w:rsidR="00801F8A" w:rsidRDefault="00801F8A" w:rsidP="00801F8A">
      <w:pPr>
        <w:bidi/>
        <w:spacing w:line="240" w:lineRule="auto"/>
        <w:rPr>
          <w:rFonts w:cs="B Nazanin"/>
          <w:b/>
          <w:bCs/>
          <w:sz w:val="16"/>
          <w:szCs w:val="16"/>
          <w:rtl/>
          <w:lang w:bidi="fa-IR"/>
        </w:rPr>
      </w:pPr>
    </w:p>
    <w:p w:rsidR="00801F8A" w:rsidRDefault="00801F8A" w:rsidP="00801F8A">
      <w:pPr>
        <w:bidi/>
        <w:spacing w:line="240" w:lineRule="auto"/>
        <w:rPr>
          <w:rFonts w:cs="B Nazanin"/>
          <w:b/>
          <w:bCs/>
          <w:sz w:val="16"/>
          <w:szCs w:val="16"/>
          <w:rtl/>
          <w:lang w:bidi="fa-IR"/>
        </w:rPr>
      </w:pPr>
    </w:p>
    <w:p w:rsidR="00801F8A" w:rsidRDefault="00801F8A" w:rsidP="00801F8A">
      <w:pPr>
        <w:bidi/>
        <w:spacing w:line="240" w:lineRule="auto"/>
        <w:rPr>
          <w:rFonts w:cs="B Nazanin"/>
          <w:b/>
          <w:bCs/>
          <w:sz w:val="16"/>
          <w:szCs w:val="16"/>
          <w:rtl/>
          <w:lang w:bidi="fa-IR"/>
        </w:rPr>
      </w:pPr>
    </w:p>
    <w:p w:rsidR="00801F8A" w:rsidRDefault="00801F8A" w:rsidP="00801F8A">
      <w:pPr>
        <w:bidi/>
        <w:spacing w:line="240" w:lineRule="auto"/>
        <w:rPr>
          <w:rFonts w:cs="B Nazanin"/>
          <w:b/>
          <w:bCs/>
          <w:sz w:val="16"/>
          <w:szCs w:val="16"/>
          <w:rtl/>
          <w:lang w:bidi="fa-IR"/>
        </w:rPr>
      </w:pPr>
    </w:p>
    <w:p w:rsidR="00801F8A" w:rsidRDefault="00801F8A" w:rsidP="00801F8A">
      <w:pPr>
        <w:bidi/>
        <w:spacing w:line="240" w:lineRule="auto"/>
        <w:rPr>
          <w:rFonts w:cs="B Nazanin"/>
          <w:b/>
          <w:bCs/>
          <w:sz w:val="16"/>
          <w:szCs w:val="16"/>
          <w:rtl/>
          <w:lang w:bidi="fa-IR"/>
        </w:rPr>
      </w:pPr>
    </w:p>
    <w:p w:rsidR="00801F8A" w:rsidRDefault="00801F8A" w:rsidP="00801F8A">
      <w:pPr>
        <w:bidi/>
        <w:spacing w:line="240" w:lineRule="auto"/>
        <w:rPr>
          <w:rFonts w:cs="B Nazanin"/>
          <w:b/>
          <w:bCs/>
          <w:sz w:val="16"/>
          <w:szCs w:val="16"/>
          <w:rtl/>
          <w:lang w:bidi="fa-IR"/>
        </w:rPr>
      </w:pPr>
    </w:p>
    <w:p w:rsidR="00801F8A" w:rsidRDefault="00801F8A" w:rsidP="00801F8A">
      <w:pPr>
        <w:bidi/>
        <w:spacing w:line="240" w:lineRule="auto"/>
        <w:rPr>
          <w:rFonts w:cs="B Nazanin"/>
          <w:b/>
          <w:bCs/>
          <w:sz w:val="16"/>
          <w:szCs w:val="16"/>
          <w:rtl/>
          <w:lang w:bidi="fa-IR"/>
        </w:rPr>
      </w:pPr>
    </w:p>
    <w:p w:rsidR="00801F8A" w:rsidRDefault="00801F8A" w:rsidP="00801F8A">
      <w:pPr>
        <w:bidi/>
        <w:spacing w:line="240" w:lineRule="auto"/>
        <w:rPr>
          <w:rFonts w:cs="B Nazanin"/>
          <w:b/>
          <w:bCs/>
          <w:sz w:val="16"/>
          <w:szCs w:val="16"/>
          <w:rtl/>
          <w:lang w:bidi="fa-IR"/>
        </w:rPr>
      </w:pPr>
    </w:p>
    <w:p w:rsidR="00801F8A" w:rsidRDefault="00801F8A" w:rsidP="00801F8A">
      <w:pPr>
        <w:bidi/>
        <w:spacing w:line="240" w:lineRule="auto"/>
        <w:rPr>
          <w:rFonts w:cs="B Nazanin"/>
          <w:b/>
          <w:bCs/>
          <w:sz w:val="16"/>
          <w:szCs w:val="16"/>
          <w:rtl/>
          <w:lang w:bidi="fa-IR"/>
        </w:rPr>
      </w:pPr>
    </w:p>
    <w:p w:rsidR="00801F8A" w:rsidRPr="003B71ED" w:rsidRDefault="00801F8A" w:rsidP="00801F8A">
      <w:pPr>
        <w:bidi/>
        <w:spacing w:line="240" w:lineRule="auto"/>
        <w:ind w:left="-1108"/>
        <w:jc w:val="center"/>
        <w:rPr>
          <w:rFonts w:cs="B Titr"/>
          <w:sz w:val="20"/>
          <w:szCs w:val="20"/>
          <w:rtl/>
          <w:lang w:bidi="fa-IR"/>
        </w:rPr>
      </w:pPr>
      <w:r w:rsidRPr="003B71ED">
        <w:rPr>
          <w:rFonts w:cs="B Titr" w:hint="cs"/>
          <w:sz w:val="20"/>
          <w:szCs w:val="20"/>
          <w:rtl/>
          <w:lang w:bidi="fa-IR"/>
        </w:rPr>
        <w:t>اتاق بازرگانی ، صنایع ، معادن وکشاورزی خراسان رضوی</w:t>
      </w:r>
    </w:p>
    <w:p w:rsidR="00801F8A" w:rsidRDefault="00801F8A" w:rsidP="00801F8A">
      <w:pPr>
        <w:bidi/>
        <w:spacing w:line="240" w:lineRule="auto"/>
        <w:jc w:val="center"/>
        <w:rPr>
          <w:rFonts w:cs="B Nazanin"/>
          <w:sz w:val="24"/>
          <w:szCs w:val="24"/>
          <w:rtl/>
          <w:lang w:bidi="fa-IR"/>
        </w:rPr>
      </w:pPr>
      <w:r>
        <w:rPr>
          <w:rFonts w:cs="B Nazanin" w:hint="cs"/>
          <w:sz w:val="24"/>
          <w:szCs w:val="24"/>
          <w:rtl/>
          <w:lang w:bidi="fa-IR"/>
        </w:rPr>
        <w:t>ـــــــــــــــــــــــــــــــــــــــــــــــــــــــــــــــــــــــــــــــــــــــــــــــــــــــــ</w:t>
      </w:r>
    </w:p>
    <w:p w:rsidR="00801F8A" w:rsidRPr="003B71ED" w:rsidRDefault="00801F8A" w:rsidP="00801F8A">
      <w:pPr>
        <w:bidi/>
        <w:spacing w:line="240" w:lineRule="auto"/>
        <w:jc w:val="center"/>
        <w:rPr>
          <w:rFonts w:cs="B Nazanin"/>
          <w:b/>
          <w:bCs/>
          <w:sz w:val="24"/>
          <w:szCs w:val="24"/>
          <w:rtl/>
          <w:lang w:bidi="fa-IR"/>
        </w:rPr>
      </w:pPr>
      <w:r>
        <w:rPr>
          <w:rFonts w:cs="B Nazanin" w:hint="cs"/>
          <w:b/>
          <w:bCs/>
          <w:sz w:val="24"/>
          <w:szCs w:val="24"/>
          <w:rtl/>
          <w:lang w:bidi="fa-IR"/>
        </w:rPr>
        <w:t xml:space="preserve">مصوبات هفدهمین  </w:t>
      </w:r>
      <w:r w:rsidRPr="003B71ED">
        <w:rPr>
          <w:rFonts w:cs="B Nazanin" w:hint="cs"/>
          <w:b/>
          <w:bCs/>
          <w:sz w:val="24"/>
          <w:szCs w:val="24"/>
          <w:rtl/>
          <w:lang w:bidi="fa-IR"/>
        </w:rPr>
        <w:t>نشست</w:t>
      </w:r>
      <w:r>
        <w:rPr>
          <w:rFonts w:cs="B Nazanin"/>
          <w:b/>
          <w:bCs/>
          <w:sz w:val="24"/>
          <w:szCs w:val="24"/>
          <w:lang w:bidi="fa-IR"/>
        </w:rPr>
        <w:t xml:space="preserve"> </w:t>
      </w:r>
      <w:r>
        <w:rPr>
          <w:rFonts w:cs="B Nazanin" w:hint="cs"/>
          <w:b/>
          <w:bCs/>
          <w:sz w:val="24"/>
          <w:szCs w:val="24"/>
          <w:rtl/>
          <w:lang w:bidi="fa-IR"/>
        </w:rPr>
        <w:t>دبیرخانه</w:t>
      </w:r>
      <w:r w:rsidRPr="003B71ED">
        <w:rPr>
          <w:rFonts w:cs="B Nazanin" w:hint="cs"/>
          <w:b/>
          <w:bCs/>
          <w:sz w:val="24"/>
          <w:szCs w:val="24"/>
          <w:rtl/>
          <w:lang w:bidi="fa-IR"/>
        </w:rPr>
        <w:t xml:space="preserve"> کمیته موضوع </w:t>
      </w:r>
      <w:r>
        <w:rPr>
          <w:rFonts w:cs="B Nazanin" w:hint="cs"/>
          <w:b/>
          <w:bCs/>
          <w:sz w:val="24"/>
          <w:szCs w:val="24"/>
          <w:rtl/>
          <w:lang w:bidi="fa-IR"/>
        </w:rPr>
        <w:t xml:space="preserve">بند(ب) </w:t>
      </w:r>
      <w:r w:rsidRPr="003B71ED">
        <w:rPr>
          <w:rFonts w:cs="B Nazanin" w:hint="cs"/>
          <w:b/>
          <w:bCs/>
          <w:sz w:val="24"/>
          <w:szCs w:val="24"/>
          <w:rtl/>
          <w:lang w:bidi="fa-IR"/>
        </w:rPr>
        <w:t xml:space="preserve">ماده12 قانون احکام دائمی برنامه توسعه کشور </w:t>
      </w:r>
    </w:p>
    <w:p w:rsidR="00801F8A" w:rsidRPr="003B71ED" w:rsidRDefault="00801F8A" w:rsidP="00801F8A">
      <w:pPr>
        <w:bidi/>
        <w:spacing w:line="240" w:lineRule="auto"/>
        <w:jc w:val="center"/>
        <w:rPr>
          <w:rFonts w:cs="B Nazanin"/>
          <w:b/>
          <w:bCs/>
          <w:sz w:val="12"/>
          <w:szCs w:val="12"/>
          <w:rtl/>
          <w:lang w:bidi="fa-IR"/>
        </w:rPr>
      </w:pPr>
      <w:r w:rsidRPr="003B71ED">
        <w:rPr>
          <w:rFonts w:cs="B Nazanin" w:hint="cs"/>
          <w:b/>
          <w:bCs/>
          <w:sz w:val="16"/>
          <w:szCs w:val="16"/>
          <w:rtl/>
          <w:lang w:bidi="fa-IR"/>
        </w:rPr>
        <w:t>ـــــــ</w:t>
      </w:r>
      <w:r w:rsidRPr="003B71ED">
        <w:rPr>
          <w:rFonts w:cs="B Nazanin" w:hint="cs"/>
          <w:b/>
          <w:bCs/>
          <w:sz w:val="12"/>
          <w:szCs w:val="12"/>
          <w:rtl/>
          <w:lang w:bidi="fa-IR"/>
        </w:rPr>
        <w:t>ــــــــــــــــــــــــــــــ</w:t>
      </w:r>
      <w:r>
        <w:rPr>
          <w:rFonts w:cs="B Nazanin" w:hint="cs"/>
          <w:b/>
          <w:bCs/>
          <w:sz w:val="12"/>
          <w:szCs w:val="12"/>
          <w:rtl/>
          <w:lang w:bidi="fa-IR"/>
        </w:rPr>
        <w:t>ـــــــــــــــــــــــــــــــــــــــــــــــــــــــــــــ</w:t>
      </w:r>
      <w:r w:rsidRPr="003B71ED">
        <w:rPr>
          <w:rFonts w:cs="B Nazanin" w:hint="cs"/>
          <w:b/>
          <w:bCs/>
          <w:sz w:val="12"/>
          <w:szCs w:val="12"/>
          <w:rtl/>
          <w:lang w:bidi="fa-IR"/>
        </w:rPr>
        <w:t>ــــــــــــــــــــــــــــــــــــــــــــــــــــــــــــــــــــ</w:t>
      </w:r>
    </w:p>
    <w:p w:rsidR="00801F8A" w:rsidRPr="003B71ED" w:rsidRDefault="00801F8A" w:rsidP="00801F8A">
      <w:pPr>
        <w:bidi/>
        <w:spacing w:line="240" w:lineRule="auto"/>
        <w:jc w:val="center"/>
        <w:rPr>
          <w:rFonts w:cs="B Nazanin"/>
          <w:sz w:val="12"/>
          <w:szCs w:val="12"/>
          <w:rtl/>
          <w:lang w:bidi="fa-IR"/>
        </w:rPr>
      </w:pPr>
    </w:p>
    <w:p w:rsidR="00801F8A" w:rsidRPr="003B71ED" w:rsidRDefault="00801F8A" w:rsidP="00801F8A">
      <w:pPr>
        <w:bidi/>
        <w:spacing w:line="240" w:lineRule="auto"/>
        <w:jc w:val="center"/>
        <w:rPr>
          <w:rFonts w:cs="B Nazanin"/>
          <w:sz w:val="12"/>
          <w:szCs w:val="12"/>
          <w:rtl/>
          <w:lang w:bidi="fa-IR"/>
        </w:rPr>
      </w:pPr>
    </w:p>
    <w:tbl>
      <w:tblPr>
        <w:tblStyle w:val="TableGrid"/>
        <w:bidiVisual/>
        <w:tblW w:w="11766" w:type="dxa"/>
        <w:tblInd w:w="-1000" w:type="dxa"/>
        <w:tblLook w:val="0000" w:firstRow="0" w:lastRow="0" w:firstColumn="0" w:lastColumn="0" w:noHBand="0" w:noVBand="0"/>
      </w:tblPr>
      <w:tblGrid>
        <w:gridCol w:w="5389"/>
        <w:gridCol w:w="6377"/>
      </w:tblGrid>
      <w:tr w:rsidR="00801F8A" w:rsidTr="007A4A39">
        <w:trPr>
          <w:trHeight w:val="510"/>
        </w:trPr>
        <w:tc>
          <w:tcPr>
            <w:tcW w:w="11766" w:type="dxa"/>
            <w:gridSpan w:val="2"/>
            <w:tcBorders>
              <w:top w:val="single" w:sz="8" w:space="0" w:color="auto"/>
              <w:left w:val="single" w:sz="8" w:space="0" w:color="auto"/>
              <w:bottom w:val="single" w:sz="8" w:space="0" w:color="auto"/>
              <w:right w:val="single" w:sz="8" w:space="0" w:color="auto"/>
            </w:tcBorders>
          </w:tcPr>
          <w:p w:rsidR="00801F8A" w:rsidRPr="00DF3279" w:rsidRDefault="00801F8A" w:rsidP="007A4A39">
            <w:pPr>
              <w:bidi/>
              <w:spacing w:line="240" w:lineRule="auto"/>
              <w:jc w:val="center"/>
              <w:rPr>
                <w:rFonts w:cs="B Titr"/>
                <w:b/>
                <w:bCs/>
                <w:sz w:val="18"/>
                <w:szCs w:val="18"/>
                <w:rtl/>
                <w:lang w:bidi="fa-IR"/>
              </w:rPr>
            </w:pPr>
            <w:r w:rsidRPr="00DF3279">
              <w:rPr>
                <w:rFonts w:cs="B Titr" w:hint="cs"/>
                <w:b/>
                <w:bCs/>
                <w:sz w:val="18"/>
                <w:szCs w:val="18"/>
                <w:rtl/>
                <w:lang w:bidi="fa-IR"/>
              </w:rPr>
              <w:t xml:space="preserve">شناسه </w:t>
            </w:r>
          </w:p>
        </w:tc>
      </w:tr>
      <w:tr w:rsidR="00801F8A" w:rsidTr="007A4A39">
        <w:tblPrEx>
          <w:tblLook w:val="04A0" w:firstRow="1" w:lastRow="0" w:firstColumn="1" w:lastColumn="0" w:noHBand="0" w:noVBand="1"/>
        </w:tblPrEx>
        <w:tc>
          <w:tcPr>
            <w:tcW w:w="11766" w:type="dxa"/>
            <w:gridSpan w:val="2"/>
            <w:tcBorders>
              <w:top w:val="single" w:sz="8" w:space="0" w:color="auto"/>
              <w:left w:val="single" w:sz="8" w:space="0" w:color="auto"/>
              <w:bottom w:val="single" w:sz="8" w:space="0" w:color="auto"/>
              <w:right w:val="single" w:sz="8" w:space="0" w:color="auto"/>
            </w:tcBorders>
          </w:tcPr>
          <w:p w:rsidR="00801F8A" w:rsidRPr="0098044E" w:rsidRDefault="00801F8A" w:rsidP="007A4A39">
            <w:pPr>
              <w:pStyle w:val="NoSpacing"/>
              <w:bidi/>
              <w:rPr>
                <w:rFonts w:cs="B Nazanin"/>
                <w:noProof/>
                <w:u w:val="single"/>
                <w:lang w:bidi="fa-IR"/>
              </w:rPr>
            </w:pPr>
            <w:r w:rsidRPr="0098044E">
              <w:rPr>
                <w:rFonts w:cs="B Titr" w:hint="cs"/>
                <w:b/>
                <w:bCs/>
                <w:szCs w:val="20"/>
                <w:rtl/>
                <w:lang w:bidi="fa-IR"/>
              </w:rPr>
              <w:t xml:space="preserve">حوزه موضوعه </w:t>
            </w:r>
            <w:r w:rsidRPr="0098044E">
              <w:rPr>
                <w:rFonts w:cs="B Nazanin" w:hint="cs"/>
                <w:b/>
                <w:bCs/>
                <w:rtl/>
                <w:lang w:bidi="fa-IR"/>
              </w:rPr>
              <w:t>:</w:t>
            </w:r>
            <w:r w:rsidRPr="0098044E">
              <w:rPr>
                <w:rFonts w:cs="B Nazanin" w:hint="cs"/>
                <w:rtl/>
                <w:lang w:bidi="fa-IR"/>
              </w:rPr>
              <w:t xml:space="preserve"> </w:t>
            </w:r>
          </w:p>
          <w:p w:rsidR="00801F8A" w:rsidRPr="0098044E" w:rsidRDefault="00801F8A" w:rsidP="007A4A39">
            <w:pPr>
              <w:pStyle w:val="NoSpacing"/>
              <w:bidi/>
              <w:rPr>
                <w:rFonts w:cs="B Nazanin"/>
                <w:rtl/>
                <w:lang w:bidi="fa-IR"/>
              </w:rPr>
            </w:pPr>
            <w:r w:rsidRPr="0013497F">
              <w:rPr>
                <w:rFonts w:cs="B Koodak" w:hint="cs"/>
                <w:b/>
                <w:noProof/>
                <w:sz w:val="24"/>
                <w:szCs w:val="24"/>
                <w:rtl/>
                <w:lang w:bidi="fa-IR"/>
              </w:rPr>
              <w:t xml:space="preserve">ارائه پیشنهادات اداره کل محترم راه و شهرسازی استان پیرامون قوانین و مقررات مخل کسب و کار به همراه پیشنهادات اصلاحی و دلائل اصلاح ( به پیوست تصویرنامه شماره </w:t>
            </w:r>
            <w:r>
              <w:rPr>
                <w:rFonts w:cs="B Koodak" w:hint="cs"/>
                <w:b/>
                <w:noProof/>
                <w:sz w:val="24"/>
                <w:szCs w:val="24"/>
                <w:rtl/>
                <w:lang w:bidi="fa-IR"/>
              </w:rPr>
              <w:t xml:space="preserve">67732/15 </w:t>
            </w:r>
            <w:r w:rsidRPr="0013497F">
              <w:rPr>
                <w:rFonts w:cs="B Koodak" w:hint="cs"/>
                <w:b/>
                <w:noProof/>
                <w:sz w:val="24"/>
                <w:szCs w:val="24"/>
                <w:rtl/>
                <w:lang w:bidi="fa-IR"/>
              </w:rPr>
              <w:t>مورخ</w:t>
            </w:r>
            <w:r>
              <w:rPr>
                <w:rFonts w:cs="B Koodak" w:hint="cs"/>
                <w:b/>
                <w:noProof/>
                <w:sz w:val="24"/>
                <w:szCs w:val="24"/>
                <w:rtl/>
                <w:lang w:bidi="fa-IR"/>
              </w:rPr>
              <w:t xml:space="preserve"> 09/08/1397 </w:t>
            </w:r>
            <w:r w:rsidRPr="0013497F">
              <w:rPr>
                <w:rFonts w:cs="B Koodak" w:hint="cs"/>
                <w:b/>
                <w:noProof/>
                <w:sz w:val="24"/>
                <w:szCs w:val="24"/>
                <w:rtl/>
                <w:lang w:bidi="fa-IR"/>
              </w:rPr>
              <w:t xml:space="preserve"> ) </w:t>
            </w:r>
            <w:r>
              <w:rPr>
                <w:rFonts w:cs="B Koodak" w:hint="cs"/>
                <w:b/>
                <w:noProof/>
                <w:sz w:val="24"/>
                <w:szCs w:val="24"/>
                <w:rtl/>
                <w:lang w:bidi="fa-IR"/>
              </w:rPr>
              <w:t>درحوزه ماموریت اداره کل مورد نظر با سایردستگاه های اجرایی و نهادها و بخش خصوصی و تعاونی</w:t>
            </w:r>
          </w:p>
        </w:tc>
      </w:tr>
      <w:tr w:rsidR="00801F8A" w:rsidTr="007A4A39">
        <w:tblPrEx>
          <w:tblLook w:val="04A0" w:firstRow="1" w:lastRow="0" w:firstColumn="1" w:lastColumn="0" w:noHBand="0" w:noVBand="1"/>
        </w:tblPrEx>
        <w:tc>
          <w:tcPr>
            <w:tcW w:w="11766" w:type="dxa"/>
            <w:gridSpan w:val="2"/>
            <w:tcBorders>
              <w:top w:val="single" w:sz="8" w:space="0" w:color="auto"/>
              <w:left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 xml:space="preserve">تهیه کننده : </w:t>
            </w:r>
            <w:r>
              <w:rPr>
                <w:rFonts w:cs="B Titr" w:hint="cs"/>
                <w:szCs w:val="20"/>
                <w:rtl/>
                <w:lang w:bidi="fa-IR"/>
              </w:rPr>
              <w:t xml:space="preserve">   </w:t>
            </w:r>
            <w:r>
              <w:rPr>
                <w:rFonts w:cs="B Nazanin" w:hint="cs"/>
                <w:sz w:val="24"/>
                <w:szCs w:val="24"/>
                <w:rtl/>
                <w:lang w:bidi="fa-IR"/>
              </w:rPr>
              <w:t>دبیرخانه استانی کمیته ماده 12</w:t>
            </w:r>
          </w:p>
        </w:tc>
      </w:tr>
      <w:tr w:rsidR="00801F8A" w:rsidTr="007A4A39">
        <w:tblPrEx>
          <w:tblLook w:val="04A0" w:firstRow="1" w:lastRow="0" w:firstColumn="1" w:lastColumn="0" w:noHBand="0" w:noVBand="1"/>
        </w:tblPrEx>
        <w:tc>
          <w:tcPr>
            <w:tcW w:w="5389" w:type="dxa"/>
            <w:tcBorders>
              <w:left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تاریخ تهیه :</w:t>
            </w:r>
            <w:r>
              <w:rPr>
                <w:rFonts w:cs="B Nazanin" w:hint="cs"/>
                <w:sz w:val="24"/>
                <w:szCs w:val="24"/>
                <w:rtl/>
                <w:lang w:bidi="fa-IR"/>
              </w:rPr>
              <w:t xml:space="preserve">        </w:t>
            </w:r>
            <w:r w:rsidRPr="002B64BC">
              <w:rPr>
                <w:rFonts w:cs="B Nazanin" w:hint="cs"/>
                <w:b/>
                <w:rtl/>
                <w:lang w:bidi="fa-IR"/>
              </w:rPr>
              <w:t xml:space="preserve">   </w:t>
            </w:r>
            <w:r w:rsidRPr="002B64BC">
              <w:rPr>
                <w:rFonts w:cs="B Roya" w:hint="cs"/>
                <w:b/>
                <w:noProof/>
                <w:rtl/>
                <w:lang w:bidi="fa-IR"/>
              </w:rPr>
              <w:t>04/12/1397</w:t>
            </w:r>
          </w:p>
        </w:tc>
        <w:tc>
          <w:tcPr>
            <w:tcW w:w="6377" w:type="dxa"/>
            <w:tcBorders>
              <w:top w:val="single" w:sz="8" w:space="0" w:color="auto"/>
              <w:left w:val="single" w:sz="8" w:space="0" w:color="auto"/>
              <w:bottom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تعداد صفحه :</w:t>
            </w:r>
            <w:r>
              <w:rPr>
                <w:rFonts w:cs="B Titr" w:hint="cs"/>
                <w:szCs w:val="20"/>
                <w:rtl/>
                <w:lang w:bidi="fa-IR"/>
              </w:rPr>
              <w:t xml:space="preserve">             </w:t>
            </w:r>
            <w:r>
              <w:rPr>
                <w:rFonts w:cs="B Nazanin" w:hint="cs"/>
                <w:sz w:val="24"/>
                <w:szCs w:val="24"/>
                <w:rtl/>
                <w:lang w:bidi="fa-IR"/>
              </w:rPr>
              <w:t xml:space="preserve">6  از 9 </w:t>
            </w:r>
          </w:p>
        </w:tc>
      </w:tr>
    </w:tbl>
    <w:p w:rsidR="00801F8A" w:rsidRDefault="00801F8A" w:rsidP="00801F8A">
      <w:pPr>
        <w:bidi/>
        <w:spacing w:line="240" w:lineRule="auto"/>
        <w:jc w:val="both"/>
        <w:rPr>
          <w:rFonts w:cs="B Nazanin"/>
          <w:sz w:val="16"/>
          <w:szCs w:val="16"/>
          <w:rtl/>
          <w:lang w:bidi="fa-IR"/>
        </w:rPr>
      </w:pPr>
    </w:p>
    <w:tbl>
      <w:tblPr>
        <w:tblStyle w:val="TableGrid"/>
        <w:bidiVisual/>
        <w:tblW w:w="11766" w:type="dxa"/>
        <w:tblInd w:w="-1022" w:type="dxa"/>
        <w:tblLayout w:type="fixed"/>
        <w:tblLook w:val="04A0" w:firstRow="1" w:lastRow="0" w:firstColumn="1" w:lastColumn="0" w:noHBand="0" w:noVBand="1"/>
      </w:tblPr>
      <w:tblGrid>
        <w:gridCol w:w="567"/>
        <w:gridCol w:w="1440"/>
        <w:gridCol w:w="2693"/>
        <w:gridCol w:w="2552"/>
        <w:gridCol w:w="2693"/>
        <w:gridCol w:w="1821"/>
      </w:tblGrid>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sidRPr="00650A40">
              <w:rPr>
                <w:rFonts w:cs="B Titr" w:hint="cs"/>
                <w:sz w:val="16"/>
                <w:szCs w:val="16"/>
                <w:rtl/>
                <w:lang w:bidi="fa-IR"/>
              </w:rPr>
              <w:t>ردیف</w:t>
            </w:r>
          </w:p>
        </w:tc>
        <w:tc>
          <w:tcPr>
            <w:tcW w:w="1440" w:type="dxa"/>
            <w:tcBorders>
              <w:top w:val="single" w:sz="18" w:space="0" w:color="auto"/>
              <w:left w:val="single" w:sz="12" w:space="0" w:color="auto"/>
              <w:bottom w:val="single" w:sz="18" w:space="0" w:color="auto"/>
              <w:right w:val="single" w:sz="12" w:space="0" w:color="auto"/>
            </w:tcBorders>
          </w:tcPr>
          <w:p w:rsidR="00801F8A" w:rsidRPr="001657DC" w:rsidRDefault="00801F8A" w:rsidP="007A4A39">
            <w:pPr>
              <w:pStyle w:val="NoSpacing"/>
              <w:bidi/>
              <w:jc w:val="center"/>
              <w:rPr>
                <w:rFonts w:cs="B Titr"/>
                <w:sz w:val="16"/>
                <w:szCs w:val="16"/>
                <w:rtl/>
              </w:rPr>
            </w:pPr>
            <w:r>
              <w:rPr>
                <w:rFonts w:cs="B Titr" w:hint="cs"/>
                <w:sz w:val="16"/>
                <w:szCs w:val="16"/>
                <w:rtl/>
              </w:rPr>
              <w:t>شماره و تاریخ قانون،بخشنامه،دستورالعمل</w:t>
            </w:r>
            <w:r w:rsidRPr="001657DC">
              <w:rPr>
                <w:rFonts w:cs="B Titr" w:hint="cs"/>
                <w:sz w:val="16"/>
                <w:szCs w:val="16"/>
                <w:rtl/>
              </w:rPr>
              <w:t>(موردنظر</w:t>
            </w:r>
            <w:r>
              <w:rPr>
                <w:rFonts w:hint="cs"/>
                <w:rtl/>
                <w:lang w:bidi="fa-IR"/>
              </w:rPr>
              <w:t>)</w:t>
            </w:r>
          </w:p>
        </w:tc>
        <w:tc>
          <w:tcPr>
            <w:tcW w:w="2693"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jc w:val="center"/>
              <w:rPr>
                <w:rFonts w:cs="B Titr"/>
                <w:sz w:val="16"/>
                <w:szCs w:val="16"/>
                <w:rtl/>
                <w:lang w:bidi="fa-IR"/>
              </w:rPr>
            </w:pPr>
            <w:r>
              <w:rPr>
                <w:rFonts w:cs="B Titr" w:hint="cs"/>
                <w:sz w:val="16"/>
                <w:szCs w:val="16"/>
                <w:rtl/>
                <w:lang w:bidi="fa-IR"/>
              </w:rPr>
              <w:t>متن قانون ، بخشنامه،دستورالعمل</w:t>
            </w:r>
          </w:p>
        </w:tc>
        <w:tc>
          <w:tcPr>
            <w:tcW w:w="2552"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پیشنهاد اصلاحی</w:t>
            </w:r>
          </w:p>
        </w:tc>
        <w:tc>
          <w:tcPr>
            <w:tcW w:w="2693"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دلایل اصلاح</w:t>
            </w:r>
          </w:p>
        </w:tc>
        <w:tc>
          <w:tcPr>
            <w:tcW w:w="1821" w:type="dxa"/>
            <w:tcBorders>
              <w:top w:val="single" w:sz="18" w:space="0" w:color="auto"/>
              <w:left w:val="single" w:sz="12" w:space="0" w:color="auto"/>
              <w:bottom w:val="single" w:sz="18" w:space="0" w:color="auto"/>
              <w:right w:val="single" w:sz="18"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ملاحظات</w:t>
            </w:r>
          </w:p>
        </w:tc>
      </w:tr>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7</w:t>
            </w:r>
          </w:p>
        </w:tc>
        <w:tc>
          <w:tcPr>
            <w:tcW w:w="1440" w:type="dxa"/>
            <w:tcBorders>
              <w:top w:val="single" w:sz="18" w:space="0" w:color="auto"/>
              <w:left w:val="single" w:sz="12" w:space="0" w:color="auto"/>
              <w:bottom w:val="single" w:sz="18" w:space="0" w:color="auto"/>
              <w:right w:val="single" w:sz="12" w:space="0" w:color="auto"/>
            </w:tcBorders>
          </w:tcPr>
          <w:p w:rsidR="00801F8A" w:rsidRDefault="00801F8A" w:rsidP="007A4A39">
            <w:pPr>
              <w:pStyle w:val="NoSpacing"/>
              <w:bidi/>
              <w:jc w:val="both"/>
              <w:rPr>
                <w:rFonts w:cs="B Nazanin"/>
                <w:sz w:val="24"/>
                <w:szCs w:val="24"/>
                <w:rtl/>
              </w:rPr>
            </w:pPr>
            <w:r>
              <w:rPr>
                <w:rFonts w:cs="B Nazanin" w:hint="cs"/>
                <w:sz w:val="24"/>
                <w:szCs w:val="24"/>
                <w:rtl/>
              </w:rPr>
              <w:t>96/1784527</w:t>
            </w:r>
          </w:p>
          <w:p w:rsidR="00801F8A" w:rsidRPr="002020F9" w:rsidRDefault="00801F8A" w:rsidP="007A4A39">
            <w:pPr>
              <w:pStyle w:val="NoSpacing"/>
              <w:bidi/>
              <w:jc w:val="both"/>
              <w:rPr>
                <w:rFonts w:cs="B Nazanin"/>
                <w:sz w:val="24"/>
                <w:szCs w:val="24"/>
                <w:rtl/>
              </w:rPr>
            </w:pPr>
            <w:r>
              <w:rPr>
                <w:rFonts w:cs="B Nazanin" w:hint="cs"/>
                <w:sz w:val="24"/>
                <w:szCs w:val="24"/>
                <w:rtl/>
              </w:rPr>
              <w:t>مورخ 27/12/96</w:t>
            </w:r>
          </w:p>
        </w:tc>
        <w:tc>
          <w:tcPr>
            <w:tcW w:w="2693" w:type="dxa"/>
            <w:tcBorders>
              <w:top w:val="single" w:sz="18" w:space="0" w:color="auto"/>
              <w:left w:val="single" w:sz="12" w:space="0" w:color="auto"/>
              <w:bottom w:val="single" w:sz="18" w:space="0" w:color="auto"/>
              <w:right w:val="single" w:sz="12" w:space="0" w:color="auto"/>
            </w:tcBorders>
          </w:tcPr>
          <w:p w:rsidR="00801F8A" w:rsidRPr="002020F9" w:rsidRDefault="00801F8A" w:rsidP="007A4A39">
            <w:pPr>
              <w:pStyle w:val="NoSpacing"/>
              <w:bidi/>
              <w:jc w:val="both"/>
              <w:rPr>
                <w:rFonts w:cs="B Nazanin"/>
                <w:sz w:val="24"/>
                <w:szCs w:val="24"/>
                <w:lang w:bidi="fa-IR"/>
              </w:rPr>
            </w:pPr>
            <w:r w:rsidRPr="002020F9">
              <w:rPr>
                <w:rFonts w:cs="B Nazanin"/>
                <w:sz w:val="24"/>
                <w:szCs w:val="24"/>
                <w:rtl/>
                <w:lang w:bidi="fa-IR"/>
              </w:rPr>
              <w:t xml:space="preserve">« مفاد بند 8 مقدمه فصل 3 » فهرست بهای راه و باند </w:t>
            </w:r>
            <w:r w:rsidRPr="002020F9">
              <w:rPr>
                <w:rFonts w:cs="B Nazanin" w:hint="cs"/>
                <w:sz w:val="24"/>
                <w:szCs w:val="24"/>
                <w:rtl/>
                <w:lang w:bidi="fa-IR"/>
              </w:rPr>
              <w:t>سال 97</w:t>
            </w:r>
            <w:r w:rsidRPr="002020F9">
              <w:rPr>
                <w:rFonts w:cs="B Nazanin"/>
                <w:sz w:val="24"/>
                <w:szCs w:val="24"/>
                <w:lang w:bidi="fa-IR"/>
              </w:rPr>
              <w:t xml:space="preserve"> </w:t>
            </w:r>
          </w:p>
          <w:p w:rsidR="00801F8A" w:rsidRPr="002020F9" w:rsidRDefault="00801F8A" w:rsidP="007A4A39">
            <w:pPr>
              <w:pStyle w:val="NoSpacing"/>
              <w:bidi/>
              <w:jc w:val="both"/>
              <w:rPr>
                <w:rFonts w:cs="B Nazanin"/>
                <w:sz w:val="24"/>
                <w:szCs w:val="24"/>
                <w:rtl/>
                <w:lang w:bidi="fa-IR"/>
              </w:rPr>
            </w:pPr>
          </w:p>
        </w:tc>
        <w:tc>
          <w:tcPr>
            <w:tcW w:w="2552" w:type="dxa"/>
            <w:tcBorders>
              <w:top w:val="single" w:sz="18" w:space="0" w:color="auto"/>
              <w:left w:val="single" w:sz="12" w:space="0" w:color="auto"/>
              <w:bottom w:val="single" w:sz="18" w:space="0" w:color="auto"/>
              <w:right w:val="single" w:sz="12" w:space="0" w:color="auto"/>
            </w:tcBorders>
          </w:tcPr>
          <w:p w:rsidR="00801F8A" w:rsidRPr="002020F9" w:rsidRDefault="00801F8A" w:rsidP="007A4A39">
            <w:pPr>
              <w:pStyle w:val="NoSpacing"/>
              <w:bidi/>
              <w:jc w:val="both"/>
              <w:rPr>
                <w:rFonts w:cs="B Nazanin"/>
                <w:sz w:val="24"/>
                <w:szCs w:val="24"/>
                <w:lang w:bidi="fa-IR"/>
              </w:rPr>
            </w:pPr>
            <w:r w:rsidRPr="002020F9">
              <w:rPr>
                <w:rFonts w:cs="B Nazanin" w:hint="cs"/>
                <w:sz w:val="24"/>
                <w:szCs w:val="24"/>
                <w:rtl/>
                <w:lang w:bidi="fa-IR"/>
              </w:rPr>
              <w:t xml:space="preserve">الزام کمیسیون طبقه بندی در حین اجرای عملیات خاکبرداری به روال گذشته </w:t>
            </w:r>
          </w:p>
          <w:p w:rsidR="00801F8A" w:rsidRPr="002020F9" w:rsidRDefault="00801F8A" w:rsidP="007A4A39">
            <w:pPr>
              <w:pStyle w:val="NoSpacing"/>
              <w:bidi/>
              <w:jc w:val="both"/>
              <w:rPr>
                <w:rFonts w:cs="B Nazanin"/>
                <w:sz w:val="24"/>
                <w:szCs w:val="24"/>
                <w:rtl/>
                <w:lang w:bidi="fa-IR"/>
              </w:rPr>
            </w:pPr>
          </w:p>
        </w:tc>
        <w:tc>
          <w:tcPr>
            <w:tcW w:w="2693" w:type="dxa"/>
            <w:tcBorders>
              <w:top w:val="single" w:sz="18" w:space="0" w:color="auto"/>
              <w:left w:val="single" w:sz="12" w:space="0" w:color="auto"/>
              <w:bottom w:val="single" w:sz="18" w:space="0" w:color="auto"/>
              <w:right w:val="single" w:sz="12" w:space="0" w:color="auto"/>
            </w:tcBorders>
          </w:tcPr>
          <w:p w:rsidR="00801F8A" w:rsidRPr="002020F9" w:rsidRDefault="00801F8A" w:rsidP="007A4A39">
            <w:pPr>
              <w:pStyle w:val="NoSpacing"/>
              <w:bidi/>
              <w:jc w:val="both"/>
              <w:rPr>
                <w:rFonts w:cs="B Nazanin"/>
                <w:sz w:val="24"/>
                <w:szCs w:val="24"/>
                <w:rtl/>
                <w:lang w:bidi="fa-IR"/>
              </w:rPr>
            </w:pPr>
            <w:r w:rsidRPr="002020F9">
              <w:rPr>
                <w:rFonts w:cs="B Nazanin" w:hint="cs"/>
                <w:sz w:val="24"/>
                <w:szCs w:val="24"/>
                <w:rtl/>
                <w:lang w:bidi="fa-IR"/>
              </w:rPr>
              <w:t xml:space="preserve">با توجه به اینکه تعیین دقیق جنس خاک ( معمولی </w:t>
            </w:r>
            <w:r w:rsidRPr="002020F9">
              <w:rPr>
                <w:rFonts w:ascii="Times New Roman" w:hAnsi="Times New Roman" w:cs="Times New Roman" w:hint="cs"/>
                <w:sz w:val="24"/>
                <w:szCs w:val="24"/>
                <w:rtl/>
                <w:lang w:bidi="fa-IR"/>
              </w:rPr>
              <w:t>–</w:t>
            </w:r>
            <w:r w:rsidRPr="002020F9">
              <w:rPr>
                <w:rFonts w:cs="B Nazanin" w:hint="cs"/>
                <w:sz w:val="24"/>
                <w:szCs w:val="24"/>
                <w:rtl/>
                <w:lang w:bidi="fa-IR"/>
              </w:rPr>
              <w:t xml:space="preserve"> سنگ </w:t>
            </w:r>
            <w:r w:rsidRPr="002020F9">
              <w:rPr>
                <w:rFonts w:ascii="Times New Roman" w:hAnsi="Times New Roman" w:cs="Times New Roman" w:hint="cs"/>
                <w:sz w:val="24"/>
                <w:szCs w:val="24"/>
                <w:rtl/>
                <w:lang w:bidi="fa-IR"/>
              </w:rPr>
              <w:t>–</w:t>
            </w:r>
            <w:r w:rsidRPr="002020F9">
              <w:rPr>
                <w:rFonts w:cs="B Nazanin" w:hint="cs"/>
                <w:sz w:val="24"/>
                <w:szCs w:val="24"/>
                <w:rtl/>
                <w:lang w:bidi="fa-IR"/>
              </w:rPr>
              <w:t xml:space="preserve"> دژ ) در زمان مطالعه و برآورد عملیات امکانپذیر نمی باشد ، تعیین دقیق درصد سنگ / خاک براساس نظر کمیسیون طبقه بندی که در حین اجرا اعزام خواهد گردید عمل گردد.</w:t>
            </w:r>
            <w:r w:rsidRPr="002020F9">
              <w:rPr>
                <w:rFonts w:cs="B Nazanin"/>
                <w:sz w:val="24"/>
                <w:szCs w:val="24"/>
                <w:lang w:bidi="fa-IR"/>
              </w:rPr>
              <w:t xml:space="preserve"> </w:t>
            </w:r>
          </w:p>
        </w:tc>
        <w:tc>
          <w:tcPr>
            <w:tcW w:w="1821" w:type="dxa"/>
            <w:tcBorders>
              <w:top w:val="single" w:sz="18" w:space="0" w:color="auto"/>
              <w:left w:val="single" w:sz="12" w:space="0" w:color="auto"/>
              <w:bottom w:val="single" w:sz="18" w:space="0" w:color="auto"/>
              <w:right w:val="single" w:sz="18" w:space="0" w:color="auto"/>
            </w:tcBorders>
          </w:tcPr>
          <w:p w:rsidR="00801F8A" w:rsidRDefault="00801F8A" w:rsidP="007A4A39">
            <w:pPr>
              <w:bidi/>
              <w:spacing w:line="240" w:lineRule="auto"/>
              <w:jc w:val="center"/>
              <w:rPr>
                <w:rFonts w:cs="B Titr"/>
                <w:sz w:val="16"/>
                <w:szCs w:val="16"/>
                <w:rtl/>
                <w:lang w:bidi="fa-IR"/>
              </w:rPr>
            </w:pPr>
          </w:p>
        </w:tc>
      </w:tr>
      <w:tr w:rsidR="00801F8A" w:rsidRPr="00DB596C" w:rsidTr="007A4A39">
        <w:tc>
          <w:tcPr>
            <w:tcW w:w="11766" w:type="dxa"/>
            <w:gridSpan w:val="6"/>
            <w:tcBorders>
              <w:top w:val="single" w:sz="18" w:space="0" w:color="auto"/>
              <w:left w:val="single" w:sz="18" w:space="0" w:color="auto"/>
              <w:bottom w:val="single" w:sz="18" w:space="0" w:color="auto"/>
              <w:right w:val="single" w:sz="12" w:space="0" w:color="auto"/>
            </w:tcBorders>
          </w:tcPr>
          <w:p w:rsidR="00801F8A" w:rsidRPr="00A94112" w:rsidRDefault="00801F8A" w:rsidP="007A4A39">
            <w:pPr>
              <w:bidi/>
              <w:spacing w:line="240" w:lineRule="auto"/>
              <w:jc w:val="center"/>
              <w:rPr>
                <w:rFonts w:cs="B Titr"/>
                <w:sz w:val="18"/>
                <w:szCs w:val="18"/>
                <w:rtl/>
                <w:lang w:bidi="fa-IR"/>
              </w:rPr>
            </w:pPr>
            <w:r w:rsidRPr="00A94112">
              <w:rPr>
                <w:rFonts w:cs="B Titr" w:hint="cs"/>
                <w:sz w:val="18"/>
                <w:szCs w:val="18"/>
                <w:rtl/>
                <w:lang w:bidi="fa-IR"/>
              </w:rPr>
              <w:t>ج</w:t>
            </w:r>
            <w:r>
              <w:rPr>
                <w:rFonts w:cs="B Titr" w:hint="cs"/>
                <w:sz w:val="18"/>
                <w:szCs w:val="18"/>
                <w:rtl/>
                <w:lang w:bidi="fa-IR"/>
              </w:rPr>
              <w:t>ـــــــــــ</w:t>
            </w:r>
            <w:r w:rsidRPr="00A94112">
              <w:rPr>
                <w:rFonts w:cs="B Titr" w:hint="cs"/>
                <w:sz w:val="18"/>
                <w:szCs w:val="18"/>
                <w:rtl/>
                <w:lang w:bidi="fa-IR"/>
              </w:rPr>
              <w:t>دول م</w:t>
            </w:r>
            <w:r>
              <w:rPr>
                <w:rFonts w:cs="B Titr" w:hint="cs"/>
                <w:sz w:val="18"/>
                <w:szCs w:val="18"/>
                <w:rtl/>
                <w:lang w:bidi="fa-IR"/>
              </w:rPr>
              <w:t>ـــــــــــ</w:t>
            </w:r>
            <w:r w:rsidRPr="00A94112">
              <w:rPr>
                <w:rFonts w:cs="B Titr" w:hint="cs"/>
                <w:sz w:val="18"/>
                <w:szCs w:val="18"/>
                <w:rtl/>
                <w:lang w:bidi="fa-IR"/>
              </w:rPr>
              <w:t>وارد مرتب</w:t>
            </w:r>
            <w:r>
              <w:rPr>
                <w:rFonts w:cs="B Titr" w:hint="cs"/>
                <w:sz w:val="18"/>
                <w:szCs w:val="18"/>
                <w:rtl/>
                <w:lang w:bidi="fa-IR"/>
              </w:rPr>
              <w:t>ــــــــــ</w:t>
            </w:r>
            <w:r w:rsidRPr="00A94112">
              <w:rPr>
                <w:rFonts w:cs="B Titr" w:hint="cs"/>
                <w:sz w:val="18"/>
                <w:szCs w:val="18"/>
                <w:rtl/>
                <w:lang w:bidi="fa-IR"/>
              </w:rPr>
              <w:t>ط با ن</w:t>
            </w:r>
            <w:r>
              <w:rPr>
                <w:rFonts w:cs="B Titr" w:hint="cs"/>
                <w:sz w:val="18"/>
                <w:szCs w:val="18"/>
                <w:rtl/>
                <w:lang w:bidi="fa-IR"/>
              </w:rPr>
              <w:t>ــــــــــ</w:t>
            </w:r>
            <w:r w:rsidRPr="00A94112">
              <w:rPr>
                <w:rFonts w:cs="B Titr" w:hint="cs"/>
                <w:sz w:val="18"/>
                <w:szCs w:val="18"/>
                <w:rtl/>
                <w:lang w:bidi="fa-IR"/>
              </w:rPr>
              <w:t>ظام م</w:t>
            </w:r>
            <w:r>
              <w:rPr>
                <w:rFonts w:cs="B Titr" w:hint="cs"/>
                <w:sz w:val="18"/>
                <w:szCs w:val="18"/>
                <w:rtl/>
                <w:lang w:bidi="fa-IR"/>
              </w:rPr>
              <w:t>ـــــــــــــ</w:t>
            </w:r>
            <w:r w:rsidRPr="00A94112">
              <w:rPr>
                <w:rFonts w:cs="B Titr" w:hint="cs"/>
                <w:sz w:val="18"/>
                <w:szCs w:val="18"/>
                <w:rtl/>
                <w:lang w:bidi="fa-IR"/>
              </w:rPr>
              <w:t>هندسی</w:t>
            </w:r>
          </w:p>
        </w:tc>
      </w:tr>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Default="00801F8A" w:rsidP="007A4A39">
            <w:pPr>
              <w:bidi/>
              <w:spacing w:line="240" w:lineRule="auto"/>
              <w:jc w:val="center"/>
              <w:rPr>
                <w:rFonts w:cs="B Titr"/>
                <w:sz w:val="16"/>
                <w:szCs w:val="16"/>
                <w:rtl/>
                <w:lang w:bidi="fa-IR"/>
              </w:rPr>
            </w:pPr>
            <w:r>
              <w:rPr>
                <w:rFonts w:cs="B Titr" w:hint="cs"/>
                <w:sz w:val="16"/>
                <w:szCs w:val="16"/>
                <w:rtl/>
                <w:lang w:bidi="fa-IR"/>
              </w:rPr>
              <w:t>8</w:t>
            </w:r>
          </w:p>
        </w:tc>
        <w:tc>
          <w:tcPr>
            <w:tcW w:w="1440"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rPr>
                <w:rFonts w:cs="B Nazanin"/>
                <w:sz w:val="24"/>
                <w:szCs w:val="24"/>
                <w:rtl/>
              </w:rPr>
            </w:pPr>
            <w:r>
              <w:rPr>
                <w:rFonts w:cs="B Nazanin" w:hint="cs"/>
                <w:sz w:val="24"/>
                <w:szCs w:val="24"/>
                <w:rtl/>
              </w:rPr>
              <w:t>-----------</w:t>
            </w:r>
          </w:p>
        </w:tc>
        <w:tc>
          <w:tcPr>
            <w:tcW w:w="2693"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sz w:val="24"/>
                <w:szCs w:val="24"/>
                <w:lang w:bidi="fa-IR"/>
              </w:rPr>
            </w:pPr>
            <w:r w:rsidRPr="004B1AEA">
              <w:rPr>
                <w:rFonts w:cs="B Nazanin" w:hint="cs"/>
                <w:sz w:val="24"/>
                <w:szCs w:val="24"/>
                <w:rtl/>
                <w:lang w:bidi="fa-IR"/>
              </w:rPr>
              <w:t>مشمول کلیه قوانین نظام مهندسی</w:t>
            </w:r>
            <w:r w:rsidRPr="004B1AEA">
              <w:rPr>
                <w:rFonts w:cs="B Nazanin"/>
                <w:sz w:val="24"/>
                <w:szCs w:val="24"/>
                <w:lang w:bidi="fa-IR"/>
              </w:rPr>
              <w:t xml:space="preserve"> </w:t>
            </w:r>
          </w:p>
          <w:p w:rsidR="00801F8A" w:rsidRPr="004B1AEA" w:rsidRDefault="00801F8A" w:rsidP="007A4A39">
            <w:pPr>
              <w:pStyle w:val="NoSpacing"/>
              <w:bidi/>
              <w:jc w:val="both"/>
              <w:rPr>
                <w:rFonts w:cs="B Nazanin"/>
                <w:sz w:val="24"/>
                <w:szCs w:val="24"/>
                <w:rtl/>
              </w:rPr>
            </w:pPr>
          </w:p>
        </w:tc>
        <w:tc>
          <w:tcPr>
            <w:tcW w:w="2552"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sz w:val="24"/>
                <w:szCs w:val="24"/>
                <w:lang w:bidi="fa-IR"/>
              </w:rPr>
            </w:pPr>
            <w:r w:rsidRPr="004B1AEA">
              <w:rPr>
                <w:rFonts w:cs="B Nazanin" w:hint="cs"/>
                <w:sz w:val="24"/>
                <w:szCs w:val="24"/>
                <w:rtl/>
                <w:lang w:bidi="fa-IR"/>
              </w:rPr>
              <w:t>تفویض اختیار از وزارتخانه به استانها</w:t>
            </w:r>
            <w:r w:rsidRPr="004B1AEA">
              <w:rPr>
                <w:rFonts w:cs="B Nazanin"/>
                <w:sz w:val="24"/>
                <w:szCs w:val="24"/>
                <w:lang w:bidi="fa-IR"/>
              </w:rPr>
              <w:t xml:space="preserve"> </w:t>
            </w:r>
          </w:p>
          <w:p w:rsidR="00801F8A" w:rsidRPr="004B1AEA" w:rsidRDefault="00801F8A" w:rsidP="007A4A39">
            <w:pPr>
              <w:pStyle w:val="NoSpacing"/>
              <w:bidi/>
              <w:jc w:val="both"/>
              <w:rPr>
                <w:rFonts w:cs="B Nazanin"/>
                <w:sz w:val="24"/>
                <w:szCs w:val="24"/>
                <w:rtl/>
              </w:rPr>
            </w:pPr>
          </w:p>
        </w:tc>
        <w:tc>
          <w:tcPr>
            <w:tcW w:w="2693"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sz w:val="24"/>
                <w:szCs w:val="24"/>
                <w:rtl/>
              </w:rPr>
            </w:pPr>
            <w:r w:rsidRPr="004B1AEA">
              <w:rPr>
                <w:rFonts w:cs="B Nazanin" w:hint="cs"/>
                <w:sz w:val="24"/>
                <w:szCs w:val="24"/>
                <w:rtl/>
                <w:lang w:bidi="fa-IR"/>
              </w:rPr>
              <w:t>بدلیل طولانی بودن فرآیند پاسخگویی و اخذ مجوز از وزارتخانه درخصوص مشکلات پیش آمده در تفسیر قوانین اگر تفویض اختیار انجام پذیرد این امر در اتلاف وقت متقاضیان بسیار موثر میباشد</w:t>
            </w:r>
          </w:p>
        </w:tc>
        <w:tc>
          <w:tcPr>
            <w:tcW w:w="1821" w:type="dxa"/>
            <w:tcBorders>
              <w:top w:val="single" w:sz="18" w:space="0" w:color="auto"/>
              <w:left w:val="single" w:sz="12" w:space="0" w:color="auto"/>
              <w:bottom w:val="single" w:sz="18" w:space="0" w:color="auto"/>
              <w:right w:val="single" w:sz="18" w:space="0" w:color="auto"/>
            </w:tcBorders>
          </w:tcPr>
          <w:p w:rsidR="00801F8A" w:rsidRDefault="00801F8A" w:rsidP="007A4A39">
            <w:pPr>
              <w:bidi/>
              <w:spacing w:line="240" w:lineRule="auto"/>
              <w:jc w:val="center"/>
              <w:rPr>
                <w:rFonts w:cs="B Titr"/>
                <w:sz w:val="16"/>
                <w:szCs w:val="16"/>
                <w:rtl/>
                <w:lang w:bidi="fa-IR"/>
              </w:rPr>
            </w:pPr>
          </w:p>
        </w:tc>
      </w:tr>
      <w:tr w:rsidR="00801F8A" w:rsidRPr="00DB596C" w:rsidTr="007A4A39">
        <w:tc>
          <w:tcPr>
            <w:tcW w:w="11766" w:type="dxa"/>
            <w:gridSpan w:val="6"/>
            <w:tcBorders>
              <w:top w:val="single" w:sz="18" w:space="0" w:color="auto"/>
              <w:left w:val="single" w:sz="18" w:space="0" w:color="auto"/>
              <w:bottom w:val="single" w:sz="18" w:space="0" w:color="auto"/>
              <w:right w:val="single" w:sz="12" w:space="0" w:color="auto"/>
            </w:tcBorders>
          </w:tcPr>
          <w:p w:rsidR="00801F8A" w:rsidRPr="00A94112" w:rsidRDefault="00801F8A" w:rsidP="007A4A39">
            <w:pPr>
              <w:bidi/>
              <w:spacing w:line="240" w:lineRule="auto"/>
              <w:jc w:val="center"/>
              <w:rPr>
                <w:rFonts w:cs="B Titr"/>
                <w:sz w:val="18"/>
                <w:szCs w:val="18"/>
                <w:rtl/>
                <w:lang w:bidi="fa-IR"/>
              </w:rPr>
            </w:pPr>
            <w:r w:rsidRPr="00A94112">
              <w:rPr>
                <w:rFonts w:cs="B Titr" w:hint="cs"/>
                <w:sz w:val="18"/>
                <w:szCs w:val="18"/>
                <w:rtl/>
                <w:lang w:bidi="fa-IR"/>
              </w:rPr>
              <w:t>ج</w:t>
            </w:r>
            <w:r>
              <w:rPr>
                <w:rFonts w:cs="B Titr" w:hint="cs"/>
                <w:sz w:val="18"/>
                <w:szCs w:val="18"/>
                <w:rtl/>
                <w:lang w:bidi="fa-IR"/>
              </w:rPr>
              <w:t>ـــــــــــــــــــ</w:t>
            </w:r>
            <w:r w:rsidRPr="00A94112">
              <w:rPr>
                <w:rFonts w:cs="B Titr" w:hint="cs"/>
                <w:sz w:val="18"/>
                <w:szCs w:val="18"/>
                <w:rtl/>
                <w:lang w:bidi="fa-IR"/>
              </w:rPr>
              <w:t>دول موارد مرتبط با مس</w:t>
            </w:r>
            <w:r>
              <w:rPr>
                <w:rFonts w:cs="B Titr" w:hint="cs"/>
                <w:sz w:val="18"/>
                <w:szCs w:val="18"/>
                <w:rtl/>
                <w:lang w:bidi="fa-IR"/>
              </w:rPr>
              <w:t>ــــــــــــــ</w:t>
            </w:r>
            <w:r w:rsidRPr="00A94112">
              <w:rPr>
                <w:rFonts w:cs="B Titr" w:hint="cs"/>
                <w:sz w:val="18"/>
                <w:szCs w:val="18"/>
                <w:rtl/>
                <w:lang w:bidi="fa-IR"/>
              </w:rPr>
              <w:t>کن و س</w:t>
            </w:r>
            <w:r>
              <w:rPr>
                <w:rFonts w:cs="B Titr" w:hint="cs"/>
                <w:sz w:val="18"/>
                <w:szCs w:val="18"/>
                <w:rtl/>
                <w:lang w:bidi="fa-IR"/>
              </w:rPr>
              <w:t>ـــــــــــــ</w:t>
            </w:r>
            <w:r w:rsidRPr="00A94112">
              <w:rPr>
                <w:rFonts w:cs="B Titr" w:hint="cs"/>
                <w:sz w:val="18"/>
                <w:szCs w:val="18"/>
                <w:rtl/>
                <w:lang w:bidi="fa-IR"/>
              </w:rPr>
              <w:t>اختمان</w:t>
            </w:r>
          </w:p>
        </w:tc>
      </w:tr>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Default="00801F8A" w:rsidP="007A4A39">
            <w:pPr>
              <w:bidi/>
              <w:spacing w:line="240" w:lineRule="auto"/>
              <w:jc w:val="center"/>
              <w:rPr>
                <w:rFonts w:cs="B Titr"/>
                <w:sz w:val="16"/>
                <w:szCs w:val="16"/>
                <w:rtl/>
                <w:lang w:bidi="fa-IR"/>
              </w:rPr>
            </w:pPr>
            <w:r>
              <w:rPr>
                <w:rFonts w:cs="B Titr" w:hint="cs"/>
                <w:sz w:val="16"/>
                <w:szCs w:val="16"/>
                <w:rtl/>
                <w:lang w:bidi="fa-IR"/>
              </w:rPr>
              <w:t>9</w:t>
            </w:r>
          </w:p>
        </w:tc>
        <w:tc>
          <w:tcPr>
            <w:tcW w:w="1440"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szCs w:val="20"/>
                <w:rtl/>
              </w:rPr>
            </w:pPr>
          </w:p>
        </w:tc>
        <w:tc>
          <w:tcPr>
            <w:tcW w:w="2693"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rtl/>
                <w:lang w:bidi="fa-IR"/>
              </w:rPr>
            </w:pPr>
            <w:r w:rsidRPr="004B1AEA">
              <w:rPr>
                <w:rFonts w:cs="B Nazanin" w:hint="cs"/>
                <w:rtl/>
                <w:lang w:bidi="fa-IR"/>
              </w:rPr>
              <w:t xml:space="preserve">مطابق با مصوبه سال 93، هیات دولت و شورای پول و اعتبار موظف شد تا به سرمایه گذاران ساختمانی در بافت فرسوده، تسهیلات نوسازی </w:t>
            </w:r>
          </w:p>
        </w:tc>
        <w:tc>
          <w:tcPr>
            <w:tcW w:w="2552"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lang w:bidi="fa-IR"/>
              </w:rPr>
            </w:pPr>
            <w:r w:rsidRPr="004B1AEA">
              <w:rPr>
                <w:rFonts w:cs="B Nazanin" w:hint="cs"/>
                <w:rtl/>
                <w:lang w:bidi="fa-IR"/>
              </w:rPr>
              <w:t>کاهش سود تسهیلات به 6 درصد و افزایش دوره بازپرداخت تا سقف 20 سال، تا روند بازپرداخت وام برای سرمایه گذاران آسان شود</w:t>
            </w:r>
            <w:r w:rsidRPr="004B1AEA">
              <w:rPr>
                <w:rFonts w:cs="B Nazanin"/>
                <w:lang w:bidi="fa-IR"/>
              </w:rPr>
              <w:t xml:space="preserve"> </w:t>
            </w:r>
            <w:r>
              <w:rPr>
                <w:rFonts w:cs="B Nazanin" w:hint="cs"/>
                <w:rtl/>
                <w:lang w:bidi="fa-IR"/>
              </w:rPr>
              <w:t>( منابع جایگزین ابتدا باید پیشنهاد گردد.</w:t>
            </w:r>
          </w:p>
          <w:p w:rsidR="00801F8A" w:rsidRPr="004B1AEA" w:rsidRDefault="00801F8A" w:rsidP="007A4A39">
            <w:pPr>
              <w:pStyle w:val="NoSpacing"/>
              <w:bidi/>
              <w:jc w:val="both"/>
              <w:rPr>
                <w:rFonts w:cs="B Nazanin"/>
                <w:rtl/>
              </w:rPr>
            </w:pPr>
          </w:p>
        </w:tc>
        <w:tc>
          <w:tcPr>
            <w:tcW w:w="2693"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rtl/>
              </w:rPr>
            </w:pPr>
            <w:r w:rsidRPr="004B1AEA">
              <w:rPr>
                <w:rFonts w:cs="B Nazanin" w:hint="cs"/>
                <w:rtl/>
                <w:lang w:bidi="fa-IR"/>
              </w:rPr>
              <w:t>بسیاری از استفاده کنندگان از تسهیلات وام بافت فرسوده از قشر کم درآمد جامعه می باشند و توانایی بازپرداخت این تسهیلات با نرخ سود 18 درصد را ندارند</w:t>
            </w:r>
          </w:p>
        </w:tc>
        <w:tc>
          <w:tcPr>
            <w:tcW w:w="1821" w:type="dxa"/>
            <w:tcBorders>
              <w:top w:val="single" w:sz="18" w:space="0" w:color="auto"/>
              <w:left w:val="single" w:sz="12" w:space="0" w:color="auto"/>
              <w:bottom w:val="single" w:sz="18" w:space="0" w:color="auto"/>
              <w:right w:val="single" w:sz="18" w:space="0" w:color="auto"/>
            </w:tcBorders>
          </w:tcPr>
          <w:p w:rsidR="00801F8A" w:rsidRDefault="00801F8A" w:rsidP="007A4A39">
            <w:pPr>
              <w:bidi/>
              <w:spacing w:line="240" w:lineRule="auto"/>
              <w:jc w:val="center"/>
              <w:rPr>
                <w:rFonts w:cs="B Titr"/>
                <w:sz w:val="16"/>
                <w:szCs w:val="16"/>
                <w:rtl/>
                <w:lang w:bidi="fa-IR"/>
              </w:rPr>
            </w:pPr>
          </w:p>
        </w:tc>
      </w:tr>
    </w:tbl>
    <w:p w:rsidR="00801F8A" w:rsidRDefault="00801F8A" w:rsidP="00801F8A">
      <w:pPr>
        <w:bidi/>
        <w:spacing w:line="240" w:lineRule="auto"/>
        <w:rPr>
          <w:rFonts w:cs="B Nazanin"/>
          <w:b/>
          <w:bCs/>
          <w:sz w:val="16"/>
          <w:szCs w:val="16"/>
          <w:rtl/>
          <w:lang w:bidi="fa-IR"/>
        </w:rPr>
      </w:pPr>
    </w:p>
    <w:p w:rsidR="00801F8A" w:rsidRDefault="00801F8A" w:rsidP="00801F8A">
      <w:pPr>
        <w:bidi/>
        <w:spacing w:line="240" w:lineRule="auto"/>
        <w:rPr>
          <w:rFonts w:cs="B Nazanin"/>
          <w:b/>
          <w:bCs/>
          <w:sz w:val="16"/>
          <w:szCs w:val="16"/>
          <w:rtl/>
          <w:lang w:bidi="fa-IR"/>
        </w:rPr>
      </w:pPr>
    </w:p>
    <w:p w:rsidR="00801F8A" w:rsidRDefault="00801F8A" w:rsidP="00801F8A">
      <w:pPr>
        <w:bidi/>
        <w:spacing w:line="240" w:lineRule="auto"/>
        <w:rPr>
          <w:rFonts w:cs="B Nazanin"/>
          <w:b/>
          <w:bCs/>
          <w:sz w:val="16"/>
          <w:szCs w:val="16"/>
          <w:rtl/>
          <w:lang w:bidi="fa-IR"/>
        </w:rPr>
      </w:pPr>
    </w:p>
    <w:p w:rsidR="00801F8A" w:rsidRDefault="00801F8A" w:rsidP="00801F8A">
      <w:pPr>
        <w:bidi/>
        <w:spacing w:line="240" w:lineRule="auto"/>
        <w:rPr>
          <w:rFonts w:cs="B Nazanin"/>
          <w:b/>
          <w:bCs/>
          <w:sz w:val="16"/>
          <w:szCs w:val="16"/>
          <w:rtl/>
          <w:lang w:bidi="fa-IR"/>
        </w:rPr>
      </w:pPr>
    </w:p>
    <w:p w:rsidR="00801F8A" w:rsidRPr="003B71ED" w:rsidRDefault="00801F8A" w:rsidP="00801F8A">
      <w:pPr>
        <w:bidi/>
        <w:spacing w:line="240" w:lineRule="auto"/>
        <w:ind w:left="-1108"/>
        <w:jc w:val="center"/>
        <w:rPr>
          <w:rFonts w:cs="B Titr"/>
          <w:sz w:val="20"/>
          <w:szCs w:val="20"/>
          <w:rtl/>
          <w:lang w:bidi="fa-IR"/>
        </w:rPr>
      </w:pPr>
      <w:r w:rsidRPr="003B71ED">
        <w:rPr>
          <w:rFonts w:cs="B Titr" w:hint="cs"/>
          <w:sz w:val="20"/>
          <w:szCs w:val="20"/>
          <w:rtl/>
          <w:lang w:bidi="fa-IR"/>
        </w:rPr>
        <w:t>اتاق بازرگانی ، صنایع ، معادن وکشاورزی خراسان رضوی</w:t>
      </w:r>
    </w:p>
    <w:p w:rsidR="00801F8A" w:rsidRDefault="00801F8A" w:rsidP="00801F8A">
      <w:pPr>
        <w:bidi/>
        <w:spacing w:line="240" w:lineRule="auto"/>
        <w:jc w:val="center"/>
        <w:rPr>
          <w:rFonts w:cs="B Nazanin"/>
          <w:sz w:val="24"/>
          <w:szCs w:val="24"/>
          <w:rtl/>
          <w:lang w:bidi="fa-IR"/>
        </w:rPr>
      </w:pPr>
      <w:r>
        <w:rPr>
          <w:rFonts w:cs="B Nazanin" w:hint="cs"/>
          <w:sz w:val="24"/>
          <w:szCs w:val="24"/>
          <w:rtl/>
          <w:lang w:bidi="fa-IR"/>
        </w:rPr>
        <w:t>ـــــــــــــــــــــــــــــــــــــــــــــــــــــــــــــــــــــــــــــــــــــــــــــــــــــــــ</w:t>
      </w:r>
    </w:p>
    <w:p w:rsidR="00801F8A" w:rsidRPr="003B71ED" w:rsidRDefault="00801F8A" w:rsidP="00801F8A">
      <w:pPr>
        <w:bidi/>
        <w:spacing w:line="240" w:lineRule="auto"/>
        <w:jc w:val="center"/>
        <w:rPr>
          <w:rFonts w:cs="B Nazanin"/>
          <w:b/>
          <w:bCs/>
          <w:sz w:val="24"/>
          <w:szCs w:val="24"/>
          <w:rtl/>
          <w:lang w:bidi="fa-IR"/>
        </w:rPr>
      </w:pPr>
      <w:r>
        <w:rPr>
          <w:rFonts w:cs="B Nazanin" w:hint="cs"/>
          <w:b/>
          <w:bCs/>
          <w:sz w:val="24"/>
          <w:szCs w:val="24"/>
          <w:rtl/>
          <w:lang w:bidi="fa-IR"/>
        </w:rPr>
        <w:t xml:space="preserve">مصوبات هفدهمین  </w:t>
      </w:r>
      <w:r w:rsidRPr="003B71ED">
        <w:rPr>
          <w:rFonts w:cs="B Nazanin" w:hint="cs"/>
          <w:b/>
          <w:bCs/>
          <w:sz w:val="24"/>
          <w:szCs w:val="24"/>
          <w:rtl/>
          <w:lang w:bidi="fa-IR"/>
        </w:rPr>
        <w:t>نشست</w:t>
      </w:r>
      <w:r>
        <w:rPr>
          <w:rFonts w:cs="B Nazanin"/>
          <w:b/>
          <w:bCs/>
          <w:sz w:val="24"/>
          <w:szCs w:val="24"/>
          <w:lang w:bidi="fa-IR"/>
        </w:rPr>
        <w:t xml:space="preserve"> </w:t>
      </w:r>
      <w:r>
        <w:rPr>
          <w:rFonts w:cs="B Nazanin" w:hint="cs"/>
          <w:b/>
          <w:bCs/>
          <w:sz w:val="24"/>
          <w:szCs w:val="24"/>
          <w:rtl/>
          <w:lang w:bidi="fa-IR"/>
        </w:rPr>
        <w:t>دبیرخانه</w:t>
      </w:r>
      <w:r w:rsidRPr="003B71ED">
        <w:rPr>
          <w:rFonts w:cs="B Nazanin" w:hint="cs"/>
          <w:b/>
          <w:bCs/>
          <w:sz w:val="24"/>
          <w:szCs w:val="24"/>
          <w:rtl/>
          <w:lang w:bidi="fa-IR"/>
        </w:rPr>
        <w:t xml:space="preserve"> کمیته موضوع </w:t>
      </w:r>
      <w:r>
        <w:rPr>
          <w:rFonts w:cs="B Nazanin" w:hint="cs"/>
          <w:b/>
          <w:bCs/>
          <w:sz w:val="24"/>
          <w:szCs w:val="24"/>
          <w:rtl/>
          <w:lang w:bidi="fa-IR"/>
        </w:rPr>
        <w:t xml:space="preserve">بند(ب) </w:t>
      </w:r>
      <w:r w:rsidRPr="003B71ED">
        <w:rPr>
          <w:rFonts w:cs="B Nazanin" w:hint="cs"/>
          <w:b/>
          <w:bCs/>
          <w:sz w:val="24"/>
          <w:szCs w:val="24"/>
          <w:rtl/>
          <w:lang w:bidi="fa-IR"/>
        </w:rPr>
        <w:t xml:space="preserve">ماده12 قانون احکام دائمی برنامه توسعه کشور </w:t>
      </w:r>
    </w:p>
    <w:p w:rsidR="00801F8A" w:rsidRPr="003B71ED" w:rsidRDefault="00801F8A" w:rsidP="00801F8A">
      <w:pPr>
        <w:bidi/>
        <w:spacing w:line="240" w:lineRule="auto"/>
        <w:jc w:val="center"/>
        <w:rPr>
          <w:rFonts w:cs="B Nazanin"/>
          <w:b/>
          <w:bCs/>
          <w:sz w:val="12"/>
          <w:szCs w:val="12"/>
          <w:rtl/>
          <w:lang w:bidi="fa-IR"/>
        </w:rPr>
      </w:pPr>
      <w:r w:rsidRPr="003B71ED">
        <w:rPr>
          <w:rFonts w:cs="B Nazanin" w:hint="cs"/>
          <w:b/>
          <w:bCs/>
          <w:sz w:val="16"/>
          <w:szCs w:val="16"/>
          <w:rtl/>
          <w:lang w:bidi="fa-IR"/>
        </w:rPr>
        <w:t>ـــــــ</w:t>
      </w:r>
      <w:r w:rsidRPr="003B71ED">
        <w:rPr>
          <w:rFonts w:cs="B Nazanin" w:hint="cs"/>
          <w:b/>
          <w:bCs/>
          <w:sz w:val="12"/>
          <w:szCs w:val="12"/>
          <w:rtl/>
          <w:lang w:bidi="fa-IR"/>
        </w:rPr>
        <w:t>ــــــــــــــــــــــــــــــ</w:t>
      </w:r>
      <w:r>
        <w:rPr>
          <w:rFonts w:cs="B Nazanin" w:hint="cs"/>
          <w:b/>
          <w:bCs/>
          <w:sz w:val="12"/>
          <w:szCs w:val="12"/>
          <w:rtl/>
          <w:lang w:bidi="fa-IR"/>
        </w:rPr>
        <w:t>ـــــــــــــــــــــــــــــــــــــــــــــــــــــــــــــ</w:t>
      </w:r>
      <w:r w:rsidRPr="003B71ED">
        <w:rPr>
          <w:rFonts w:cs="B Nazanin" w:hint="cs"/>
          <w:b/>
          <w:bCs/>
          <w:sz w:val="12"/>
          <w:szCs w:val="12"/>
          <w:rtl/>
          <w:lang w:bidi="fa-IR"/>
        </w:rPr>
        <w:t>ــــــــــــــــــــــــــــــــــــــــــــــــــــــــــــــــــــ</w:t>
      </w:r>
    </w:p>
    <w:p w:rsidR="00801F8A" w:rsidRPr="003B71ED" w:rsidRDefault="00801F8A" w:rsidP="00801F8A">
      <w:pPr>
        <w:bidi/>
        <w:spacing w:line="240" w:lineRule="auto"/>
        <w:jc w:val="center"/>
        <w:rPr>
          <w:rFonts w:cs="B Nazanin"/>
          <w:sz w:val="12"/>
          <w:szCs w:val="12"/>
          <w:rtl/>
          <w:lang w:bidi="fa-IR"/>
        </w:rPr>
      </w:pPr>
    </w:p>
    <w:p w:rsidR="00801F8A" w:rsidRPr="003B71ED" w:rsidRDefault="00801F8A" w:rsidP="00801F8A">
      <w:pPr>
        <w:bidi/>
        <w:spacing w:line="240" w:lineRule="auto"/>
        <w:jc w:val="center"/>
        <w:rPr>
          <w:rFonts w:cs="B Nazanin"/>
          <w:sz w:val="12"/>
          <w:szCs w:val="12"/>
          <w:rtl/>
          <w:lang w:bidi="fa-IR"/>
        </w:rPr>
      </w:pPr>
    </w:p>
    <w:tbl>
      <w:tblPr>
        <w:tblStyle w:val="TableGrid"/>
        <w:bidiVisual/>
        <w:tblW w:w="11766" w:type="dxa"/>
        <w:tblInd w:w="-1000" w:type="dxa"/>
        <w:tblLook w:val="0000" w:firstRow="0" w:lastRow="0" w:firstColumn="0" w:lastColumn="0" w:noHBand="0" w:noVBand="0"/>
      </w:tblPr>
      <w:tblGrid>
        <w:gridCol w:w="5389"/>
        <w:gridCol w:w="6377"/>
      </w:tblGrid>
      <w:tr w:rsidR="00801F8A" w:rsidTr="007A4A39">
        <w:trPr>
          <w:trHeight w:val="510"/>
        </w:trPr>
        <w:tc>
          <w:tcPr>
            <w:tcW w:w="11766" w:type="dxa"/>
            <w:gridSpan w:val="2"/>
            <w:tcBorders>
              <w:top w:val="single" w:sz="8" w:space="0" w:color="auto"/>
              <w:left w:val="single" w:sz="8" w:space="0" w:color="auto"/>
              <w:bottom w:val="single" w:sz="8" w:space="0" w:color="auto"/>
              <w:right w:val="single" w:sz="8" w:space="0" w:color="auto"/>
            </w:tcBorders>
          </w:tcPr>
          <w:p w:rsidR="00801F8A" w:rsidRPr="00DF3279" w:rsidRDefault="00801F8A" w:rsidP="007A4A39">
            <w:pPr>
              <w:bidi/>
              <w:spacing w:line="240" w:lineRule="auto"/>
              <w:jc w:val="center"/>
              <w:rPr>
                <w:rFonts w:cs="B Titr"/>
                <w:b/>
                <w:bCs/>
                <w:sz w:val="18"/>
                <w:szCs w:val="18"/>
                <w:rtl/>
                <w:lang w:bidi="fa-IR"/>
              </w:rPr>
            </w:pPr>
            <w:r w:rsidRPr="00DF3279">
              <w:rPr>
                <w:rFonts w:cs="B Titr" w:hint="cs"/>
                <w:b/>
                <w:bCs/>
                <w:sz w:val="18"/>
                <w:szCs w:val="18"/>
                <w:rtl/>
                <w:lang w:bidi="fa-IR"/>
              </w:rPr>
              <w:t xml:space="preserve">شناسه </w:t>
            </w:r>
          </w:p>
        </w:tc>
      </w:tr>
      <w:tr w:rsidR="00801F8A" w:rsidTr="007A4A39">
        <w:tblPrEx>
          <w:tblLook w:val="04A0" w:firstRow="1" w:lastRow="0" w:firstColumn="1" w:lastColumn="0" w:noHBand="0" w:noVBand="1"/>
        </w:tblPrEx>
        <w:tc>
          <w:tcPr>
            <w:tcW w:w="11766" w:type="dxa"/>
            <w:gridSpan w:val="2"/>
            <w:tcBorders>
              <w:top w:val="single" w:sz="8" w:space="0" w:color="auto"/>
              <w:left w:val="single" w:sz="8" w:space="0" w:color="auto"/>
              <w:bottom w:val="single" w:sz="8" w:space="0" w:color="auto"/>
              <w:right w:val="single" w:sz="8" w:space="0" w:color="auto"/>
            </w:tcBorders>
          </w:tcPr>
          <w:p w:rsidR="00801F8A" w:rsidRPr="0098044E" w:rsidRDefault="00801F8A" w:rsidP="007A4A39">
            <w:pPr>
              <w:pStyle w:val="NoSpacing"/>
              <w:bidi/>
              <w:rPr>
                <w:rFonts w:cs="B Nazanin"/>
                <w:noProof/>
                <w:u w:val="single"/>
                <w:lang w:bidi="fa-IR"/>
              </w:rPr>
            </w:pPr>
            <w:r w:rsidRPr="0098044E">
              <w:rPr>
                <w:rFonts w:cs="B Titr" w:hint="cs"/>
                <w:b/>
                <w:bCs/>
                <w:szCs w:val="20"/>
                <w:rtl/>
                <w:lang w:bidi="fa-IR"/>
              </w:rPr>
              <w:t xml:space="preserve">حوزه موضوعه </w:t>
            </w:r>
            <w:r w:rsidRPr="0098044E">
              <w:rPr>
                <w:rFonts w:cs="B Nazanin" w:hint="cs"/>
                <w:b/>
                <w:bCs/>
                <w:rtl/>
                <w:lang w:bidi="fa-IR"/>
              </w:rPr>
              <w:t>:</w:t>
            </w:r>
            <w:r w:rsidRPr="0098044E">
              <w:rPr>
                <w:rFonts w:cs="B Nazanin" w:hint="cs"/>
                <w:rtl/>
                <w:lang w:bidi="fa-IR"/>
              </w:rPr>
              <w:t xml:space="preserve"> </w:t>
            </w:r>
          </w:p>
          <w:p w:rsidR="00801F8A" w:rsidRPr="0098044E" w:rsidRDefault="00801F8A" w:rsidP="007A4A39">
            <w:pPr>
              <w:pStyle w:val="NoSpacing"/>
              <w:bidi/>
              <w:rPr>
                <w:rFonts w:cs="B Nazanin"/>
                <w:rtl/>
                <w:lang w:bidi="fa-IR"/>
              </w:rPr>
            </w:pPr>
            <w:r w:rsidRPr="0013497F">
              <w:rPr>
                <w:rFonts w:cs="B Koodak" w:hint="cs"/>
                <w:b/>
                <w:noProof/>
                <w:sz w:val="24"/>
                <w:szCs w:val="24"/>
                <w:rtl/>
                <w:lang w:bidi="fa-IR"/>
              </w:rPr>
              <w:t xml:space="preserve">ارائه پیشنهادات اداره کل محترم راه و شهرسازی استان پیرامون قوانین و مقررات مخل کسب و کار به همراه پیشنهادات اصلاحی و دلائل اصلاح ( به پیوست تصویرنامه شماره </w:t>
            </w:r>
            <w:r>
              <w:rPr>
                <w:rFonts w:cs="B Koodak" w:hint="cs"/>
                <w:b/>
                <w:noProof/>
                <w:sz w:val="24"/>
                <w:szCs w:val="24"/>
                <w:rtl/>
                <w:lang w:bidi="fa-IR"/>
              </w:rPr>
              <w:t xml:space="preserve">67732/15 </w:t>
            </w:r>
            <w:r w:rsidRPr="0013497F">
              <w:rPr>
                <w:rFonts w:cs="B Koodak" w:hint="cs"/>
                <w:b/>
                <w:noProof/>
                <w:sz w:val="24"/>
                <w:szCs w:val="24"/>
                <w:rtl/>
                <w:lang w:bidi="fa-IR"/>
              </w:rPr>
              <w:t>مورخ</w:t>
            </w:r>
            <w:r>
              <w:rPr>
                <w:rFonts w:cs="B Koodak" w:hint="cs"/>
                <w:b/>
                <w:noProof/>
                <w:sz w:val="24"/>
                <w:szCs w:val="24"/>
                <w:rtl/>
                <w:lang w:bidi="fa-IR"/>
              </w:rPr>
              <w:t xml:space="preserve"> 09/08/1397 </w:t>
            </w:r>
            <w:r w:rsidRPr="0013497F">
              <w:rPr>
                <w:rFonts w:cs="B Koodak" w:hint="cs"/>
                <w:b/>
                <w:noProof/>
                <w:sz w:val="24"/>
                <w:szCs w:val="24"/>
                <w:rtl/>
                <w:lang w:bidi="fa-IR"/>
              </w:rPr>
              <w:t xml:space="preserve"> ) </w:t>
            </w:r>
            <w:r>
              <w:rPr>
                <w:rFonts w:cs="B Koodak" w:hint="cs"/>
                <w:b/>
                <w:noProof/>
                <w:sz w:val="24"/>
                <w:szCs w:val="24"/>
                <w:rtl/>
                <w:lang w:bidi="fa-IR"/>
              </w:rPr>
              <w:t>درحوزه ماموریت اداره کل مورد نظر با سایردستگاه های اجرایی و نهادها و بخش خصوصی و تعاونی</w:t>
            </w:r>
          </w:p>
        </w:tc>
      </w:tr>
      <w:tr w:rsidR="00801F8A" w:rsidTr="007A4A39">
        <w:tblPrEx>
          <w:tblLook w:val="04A0" w:firstRow="1" w:lastRow="0" w:firstColumn="1" w:lastColumn="0" w:noHBand="0" w:noVBand="1"/>
        </w:tblPrEx>
        <w:tc>
          <w:tcPr>
            <w:tcW w:w="11766" w:type="dxa"/>
            <w:gridSpan w:val="2"/>
            <w:tcBorders>
              <w:top w:val="single" w:sz="8" w:space="0" w:color="auto"/>
              <w:left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 xml:space="preserve">تهیه کننده : </w:t>
            </w:r>
            <w:r>
              <w:rPr>
                <w:rFonts w:cs="B Titr" w:hint="cs"/>
                <w:szCs w:val="20"/>
                <w:rtl/>
                <w:lang w:bidi="fa-IR"/>
              </w:rPr>
              <w:t xml:space="preserve">   </w:t>
            </w:r>
            <w:r>
              <w:rPr>
                <w:rFonts w:cs="B Nazanin" w:hint="cs"/>
                <w:sz w:val="24"/>
                <w:szCs w:val="24"/>
                <w:rtl/>
                <w:lang w:bidi="fa-IR"/>
              </w:rPr>
              <w:t>دبیرخانه استانی کمیته ماده 12</w:t>
            </w:r>
          </w:p>
        </w:tc>
      </w:tr>
      <w:tr w:rsidR="00801F8A" w:rsidTr="007A4A39">
        <w:tblPrEx>
          <w:tblLook w:val="04A0" w:firstRow="1" w:lastRow="0" w:firstColumn="1" w:lastColumn="0" w:noHBand="0" w:noVBand="1"/>
        </w:tblPrEx>
        <w:tc>
          <w:tcPr>
            <w:tcW w:w="5389" w:type="dxa"/>
            <w:tcBorders>
              <w:left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تاریخ تهیه :</w:t>
            </w:r>
            <w:r>
              <w:rPr>
                <w:rFonts w:cs="B Nazanin" w:hint="cs"/>
                <w:sz w:val="24"/>
                <w:szCs w:val="24"/>
                <w:rtl/>
                <w:lang w:bidi="fa-IR"/>
              </w:rPr>
              <w:t xml:space="preserve">        </w:t>
            </w:r>
            <w:r w:rsidRPr="002B64BC">
              <w:rPr>
                <w:rFonts w:cs="B Nazanin" w:hint="cs"/>
                <w:b/>
                <w:rtl/>
                <w:lang w:bidi="fa-IR"/>
              </w:rPr>
              <w:t xml:space="preserve">   </w:t>
            </w:r>
            <w:r w:rsidRPr="002B64BC">
              <w:rPr>
                <w:rFonts w:cs="B Roya" w:hint="cs"/>
                <w:b/>
                <w:noProof/>
                <w:rtl/>
                <w:lang w:bidi="fa-IR"/>
              </w:rPr>
              <w:t>04/12/1397</w:t>
            </w:r>
          </w:p>
        </w:tc>
        <w:tc>
          <w:tcPr>
            <w:tcW w:w="6377" w:type="dxa"/>
            <w:tcBorders>
              <w:top w:val="single" w:sz="8" w:space="0" w:color="auto"/>
              <w:left w:val="single" w:sz="8" w:space="0" w:color="auto"/>
              <w:bottom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تعداد صفحه :</w:t>
            </w:r>
            <w:r>
              <w:rPr>
                <w:rFonts w:cs="B Titr" w:hint="cs"/>
                <w:szCs w:val="20"/>
                <w:rtl/>
                <w:lang w:bidi="fa-IR"/>
              </w:rPr>
              <w:t xml:space="preserve">             </w:t>
            </w:r>
            <w:r>
              <w:rPr>
                <w:rFonts w:cs="B Nazanin" w:hint="cs"/>
                <w:sz w:val="24"/>
                <w:szCs w:val="24"/>
                <w:rtl/>
                <w:lang w:bidi="fa-IR"/>
              </w:rPr>
              <w:t>7  از  9</w:t>
            </w:r>
          </w:p>
        </w:tc>
      </w:tr>
    </w:tbl>
    <w:p w:rsidR="00801F8A" w:rsidRDefault="00801F8A" w:rsidP="00801F8A">
      <w:pPr>
        <w:bidi/>
        <w:spacing w:line="240" w:lineRule="auto"/>
        <w:jc w:val="both"/>
        <w:rPr>
          <w:rFonts w:cs="B Nazanin"/>
          <w:sz w:val="16"/>
          <w:szCs w:val="16"/>
          <w:rtl/>
          <w:lang w:bidi="fa-IR"/>
        </w:rPr>
      </w:pPr>
    </w:p>
    <w:tbl>
      <w:tblPr>
        <w:tblStyle w:val="TableGrid"/>
        <w:bidiVisual/>
        <w:tblW w:w="11766" w:type="dxa"/>
        <w:tblInd w:w="-1022" w:type="dxa"/>
        <w:tblLayout w:type="fixed"/>
        <w:tblLook w:val="04A0" w:firstRow="1" w:lastRow="0" w:firstColumn="1" w:lastColumn="0" w:noHBand="0" w:noVBand="1"/>
      </w:tblPr>
      <w:tblGrid>
        <w:gridCol w:w="567"/>
        <w:gridCol w:w="1440"/>
        <w:gridCol w:w="2693"/>
        <w:gridCol w:w="2552"/>
        <w:gridCol w:w="2693"/>
        <w:gridCol w:w="1821"/>
      </w:tblGrid>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sidRPr="00650A40">
              <w:rPr>
                <w:rFonts w:cs="B Titr" w:hint="cs"/>
                <w:sz w:val="16"/>
                <w:szCs w:val="16"/>
                <w:rtl/>
                <w:lang w:bidi="fa-IR"/>
              </w:rPr>
              <w:t>ردیف</w:t>
            </w:r>
          </w:p>
        </w:tc>
        <w:tc>
          <w:tcPr>
            <w:tcW w:w="1440" w:type="dxa"/>
            <w:tcBorders>
              <w:top w:val="single" w:sz="18" w:space="0" w:color="auto"/>
              <w:left w:val="single" w:sz="12" w:space="0" w:color="auto"/>
              <w:bottom w:val="single" w:sz="18" w:space="0" w:color="auto"/>
              <w:right w:val="single" w:sz="12" w:space="0" w:color="auto"/>
            </w:tcBorders>
          </w:tcPr>
          <w:p w:rsidR="00801F8A" w:rsidRPr="001657DC" w:rsidRDefault="00801F8A" w:rsidP="007A4A39">
            <w:pPr>
              <w:pStyle w:val="NoSpacing"/>
              <w:bidi/>
              <w:jc w:val="center"/>
              <w:rPr>
                <w:rFonts w:cs="B Titr"/>
                <w:sz w:val="16"/>
                <w:szCs w:val="16"/>
                <w:rtl/>
              </w:rPr>
            </w:pPr>
            <w:r>
              <w:rPr>
                <w:rFonts w:cs="B Titr" w:hint="cs"/>
                <w:sz w:val="16"/>
                <w:szCs w:val="16"/>
                <w:rtl/>
              </w:rPr>
              <w:t>شماره و تاریخ قانون،بخشنامه،دستورالعمل</w:t>
            </w:r>
            <w:r w:rsidRPr="001657DC">
              <w:rPr>
                <w:rFonts w:cs="B Titr" w:hint="cs"/>
                <w:sz w:val="16"/>
                <w:szCs w:val="16"/>
                <w:rtl/>
              </w:rPr>
              <w:t>(موردنظر</w:t>
            </w:r>
            <w:r>
              <w:rPr>
                <w:rFonts w:hint="cs"/>
                <w:rtl/>
                <w:lang w:bidi="fa-IR"/>
              </w:rPr>
              <w:t>)</w:t>
            </w:r>
          </w:p>
        </w:tc>
        <w:tc>
          <w:tcPr>
            <w:tcW w:w="2693"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jc w:val="center"/>
              <w:rPr>
                <w:rFonts w:cs="B Titr"/>
                <w:sz w:val="16"/>
                <w:szCs w:val="16"/>
                <w:rtl/>
                <w:lang w:bidi="fa-IR"/>
              </w:rPr>
            </w:pPr>
            <w:r>
              <w:rPr>
                <w:rFonts w:cs="B Titr" w:hint="cs"/>
                <w:sz w:val="16"/>
                <w:szCs w:val="16"/>
                <w:rtl/>
                <w:lang w:bidi="fa-IR"/>
              </w:rPr>
              <w:t>متن قانون ، بخشنامه،دستورالعمل</w:t>
            </w:r>
          </w:p>
        </w:tc>
        <w:tc>
          <w:tcPr>
            <w:tcW w:w="2552"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پیشنهاد اصلاحی</w:t>
            </w:r>
          </w:p>
        </w:tc>
        <w:tc>
          <w:tcPr>
            <w:tcW w:w="2693"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دلایل اصلاح</w:t>
            </w:r>
          </w:p>
        </w:tc>
        <w:tc>
          <w:tcPr>
            <w:tcW w:w="1821" w:type="dxa"/>
            <w:tcBorders>
              <w:top w:val="single" w:sz="18" w:space="0" w:color="auto"/>
              <w:left w:val="single" w:sz="12" w:space="0" w:color="auto"/>
              <w:bottom w:val="single" w:sz="18" w:space="0" w:color="auto"/>
              <w:right w:val="single" w:sz="18"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ملاحظات</w:t>
            </w:r>
          </w:p>
        </w:tc>
      </w:tr>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9</w:t>
            </w:r>
          </w:p>
        </w:tc>
        <w:tc>
          <w:tcPr>
            <w:tcW w:w="1440" w:type="dxa"/>
            <w:tcBorders>
              <w:top w:val="single" w:sz="18" w:space="0" w:color="auto"/>
              <w:left w:val="single" w:sz="12" w:space="0" w:color="auto"/>
              <w:bottom w:val="single" w:sz="18" w:space="0" w:color="auto"/>
              <w:right w:val="single" w:sz="12" w:space="0" w:color="auto"/>
            </w:tcBorders>
          </w:tcPr>
          <w:p w:rsidR="00801F8A" w:rsidRDefault="00801F8A" w:rsidP="007A4A39">
            <w:pPr>
              <w:pStyle w:val="NoSpacing"/>
              <w:bidi/>
              <w:jc w:val="center"/>
              <w:rPr>
                <w:rFonts w:cs="B Titr"/>
                <w:sz w:val="16"/>
                <w:szCs w:val="16"/>
                <w:rtl/>
              </w:rPr>
            </w:pPr>
          </w:p>
        </w:tc>
        <w:tc>
          <w:tcPr>
            <w:tcW w:w="2693" w:type="dxa"/>
            <w:tcBorders>
              <w:top w:val="single" w:sz="18" w:space="0" w:color="auto"/>
              <w:left w:val="single" w:sz="12" w:space="0" w:color="auto"/>
              <w:bottom w:val="single" w:sz="18" w:space="0" w:color="auto"/>
              <w:right w:val="single" w:sz="12" w:space="0" w:color="auto"/>
            </w:tcBorders>
          </w:tcPr>
          <w:p w:rsidR="00801F8A" w:rsidRDefault="00801F8A" w:rsidP="007A4A39">
            <w:pPr>
              <w:pStyle w:val="NoSpacing"/>
              <w:bidi/>
              <w:jc w:val="both"/>
              <w:rPr>
                <w:rFonts w:cs="B Titr"/>
                <w:rtl/>
                <w:lang w:bidi="fa-IR"/>
              </w:rPr>
            </w:pPr>
            <w:r w:rsidRPr="004B1AEA">
              <w:rPr>
                <w:rFonts w:cs="B Nazanin" w:hint="cs"/>
                <w:sz w:val="24"/>
                <w:szCs w:val="24"/>
                <w:rtl/>
                <w:lang w:bidi="fa-IR"/>
              </w:rPr>
              <w:t>با نرخ سود 18 درصد و با یارانه 9 درصدی نرخ سود این تسهیلات تامین شود و مدت بازپرداخت این تسهیلات 12 سال میباش</w:t>
            </w:r>
            <w:r w:rsidRPr="004B1AEA">
              <w:rPr>
                <w:rFonts w:hint="cs"/>
                <w:rtl/>
                <w:lang w:bidi="fa-IR"/>
              </w:rPr>
              <w:t>د.</w:t>
            </w:r>
          </w:p>
        </w:tc>
        <w:tc>
          <w:tcPr>
            <w:tcW w:w="2552" w:type="dxa"/>
            <w:tcBorders>
              <w:top w:val="single" w:sz="18" w:space="0" w:color="auto"/>
              <w:left w:val="single" w:sz="12" w:space="0" w:color="auto"/>
              <w:bottom w:val="single" w:sz="18" w:space="0" w:color="auto"/>
              <w:right w:val="single" w:sz="12" w:space="0" w:color="auto"/>
            </w:tcBorders>
          </w:tcPr>
          <w:p w:rsidR="00801F8A" w:rsidRDefault="00801F8A" w:rsidP="007A4A39">
            <w:pPr>
              <w:bidi/>
              <w:spacing w:line="240" w:lineRule="auto"/>
              <w:jc w:val="center"/>
              <w:rPr>
                <w:rFonts w:cs="B Titr"/>
                <w:sz w:val="16"/>
                <w:szCs w:val="16"/>
                <w:rtl/>
                <w:lang w:bidi="fa-IR"/>
              </w:rPr>
            </w:pPr>
          </w:p>
        </w:tc>
        <w:tc>
          <w:tcPr>
            <w:tcW w:w="2693" w:type="dxa"/>
            <w:tcBorders>
              <w:top w:val="single" w:sz="18" w:space="0" w:color="auto"/>
              <w:left w:val="single" w:sz="12" w:space="0" w:color="auto"/>
              <w:bottom w:val="single" w:sz="18" w:space="0" w:color="auto"/>
              <w:right w:val="single" w:sz="12" w:space="0" w:color="auto"/>
            </w:tcBorders>
          </w:tcPr>
          <w:p w:rsidR="00801F8A" w:rsidRDefault="00801F8A" w:rsidP="007A4A39">
            <w:pPr>
              <w:bidi/>
              <w:spacing w:line="240" w:lineRule="auto"/>
              <w:jc w:val="center"/>
              <w:rPr>
                <w:rFonts w:cs="B Titr"/>
                <w:sz w:val="16"/>
                <w:szCs w:val="16"/>
                <w:rtl/>
                <w:lang w:bidi="fa-IR"/>
              </w:rPr>
            </w:pPr>
          </w:p>
        </w:tc>
        <w:tc>
          <w:tcPr>
            <w:tcW w:w="1821" w:type="dxa"/>
            <w:tcBorders>
              <w:top w:val="single" w:sz="18" w:space="0" w:color="auto"/>
              <w:left w:val="single" w:sz="12" w:space="0" w:color="auto"/>
              <w:bottom w:val="single" w:sz="18" w:space="0" w:color="auto"/>
              <w:right w:val="single" w:sz="18" w:space="0" w:color="auto"/>
            </w:tcBorders>
          </w:tcPr>
          <w:p w:rsidR="00801F8A" w:rsidRDefault="00801F8A" w:rsidP="007A4A39">
            <w:pPr>
              <w:bidi/>
              <w:spacing w:line="240" w:lineRule="auto"/>
              <w:jc w:val="center"/>
              <w:rPr>
                <w:rFonts w:cs="B Titr"/>
                <w:sz w:val="16"/>
                <w:szCs w:val="16"/>
                <w:rtl/>
                <w:lang w:bidi="fa-IR"/>
              </w:rPr>
            </w:pPr>
          </w:p>
        </w:tc>
      </w:tr>
      <w:tr w:rsidR="00801F8A" w:rsidRPr="00DB596C" w:rsidTr="007A4A39">
        <w:tc>
          <w:tcPr>
            <w:tcW w:w="11766" w:type="dxa"/>
            <w:gridSpan w:val="6"/>
            <w:tcBorders>
              <w:top w:val="single" w:sz="18" w:space="0" w:color="auto"/>
              <w:left w:val="single" w:sz="18" w:space="0" w:color="auto"/>
              <w:bottom w:val="single" w:sz="18" w:space="0" w:color="auto"/>
              <w:right w:val="single" w:sz="12" w:space="0" w:color="auto"/>
            </w:tcBorders>
          </w:tcPr>
          <w:p w:rsidR="00801F8A" w:rsidRPr="00A94112" w:rsidRDefault="00801F8A" w:rsidP="007A4A39">
            <w:pPr>
              <w:bidi/>
              <w:spacing w:line="240" w:lineRule="auto"/>
              <w:jc w:val="center"/>
              <w:rPr>
                <w:rFonts w:cs="B Titr"/>
                <w:sz w:val="18"/>
                <w:szCs w:val="18"/>
                <w:rtl/>
                <w:lang w:bidi="fa-IR"/>
              </w:rPr>
            </w:pPr>
            <w:r w:rsidRPr="00A94112">
              <w:rPr>
                <w:rFonts w:cs="B Titr" w:hint="cs"/>
                <w:sz w:val="18"/>
                <w:szCs w:val="18"/>
                <w:rtl/>
                <w:lang w:bidi="fa-IR"/>
              </w:rPr>
              <w:t>ج</w:t>
            </w:r>
            <w:r>
              <w:rPr>
                <w:rFonts w:cs="B Titr" w:hint="cs"/>
                <w:sz w:val="18"/>
                <w:szCs w:val="18"/>
                <w:rtl/>
                <w:lang w:bidi="fa-IR"/>
              </w:rPr>
              <w:t>ــــــــــــــ</w:t>
            </w:r>
            <w:r w:rsidRPr="00A94112">
              <w:rPr>
                <w:rFonts w:cs="B Titr" w:hint="cs"/>
                <w:sz w:val="18"/>
                <w:szCs w:val="18"/>
                <w:rtl/>
                <w:lang w:bidi="fa-IR"/>
              </w:rPr>
              <w:t>دول موارد مرتبط با ش</w:t>
            </w:r>
            <w:r>
              <w:rPr>
                <w:rFonts w:cs="B Titr" w:hint="cs"/>
                <w:sz w:val="18"/>
                <w:szCs w:val="18"/>
                <w:rtl/>
                <w:lang w:bidi="fa-IR"/>
              </w:rPr>
              <w:t>ـــــــــــ</w:t>
            </w:r>
            <w:r w:rsidRPr="00A94112">
              <w:rPr>
                <w:rFonts w:cs="B Titr" w:hint="cs"/>
                <w:sz w:val="18"/>
                <w:szCs w:val="18"/>
                <w:rtl/>
                <w:lang w:bidi="fa-IR"/>
              </w:rPr>
              <w:t>هرسازی و معم</w:t>
            </w:r>
            <w:r>
              <w:rPr>
                <w:rFonts w:cs="B Titr" w:hint="cs"/>
                <w:sz w:val="18"/>
                <w:szCs w:val="18"/>
                <w:rtl/>
                <w:lang w:bidi="fa-IR"/>
              </w:rPr>
              <w:t>ــــــــــــــــــــــــ</w:t>
            </w:r>
            <w:r w:rsidRPr="00A94112">
              <w:rPr>
                <w:rFonts w:cs="B Titr" w:hint="cs"/>
                <w:sz w:val="18"/>
                <w:szCs w:val="18"/>
                <w:rtl/>
                <w:lang w:bidi="fa-IR"/>
              </w:rPr>
              <w:t>اری</w:t>
            </w:r>
          </w:p>
        </w:tc>
      </w:tr>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Default="00801F8A" w:rsidP="007A4A39">
            <w:pPr>
              <w:bidi/>
              <w:spacing w:line="240" w:lineRule="auto"/>
              <w:jc w:val="center"/>
              <w:rPr>
                <w:rFonts w:cs="B Titr"/>
                <w:sz w:val="16"/>
                <w:szCs w:val="16"/>
                <w:rtl/>
                <w:lang w:bidi="fa-IR"/>
              </w:rPr>
            </w:pPr>
            <w:r>
              <w:rPr>
                <w:rFonts w:cs="B Titr" w:hint="cs"/>
                <w:sz w:val="16"/>
                <w:szCs w:val="16"/>
                <w:rtl/>
                <w:lang w:bidi="fa-IR"/>
              </w:rPr>
              <w:t>10</w:t>
            </w:r>
          </w:p>
        </w:tc>
        <w:tc>
          <w:tcPr>
            <w:tcW w:w="1440"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rPr>
            </w:pPr>
            <w:r w:rsidRPr="004B1AEA">
              <w:rPr>
                <w:rFonts w:cs="B Nazanin" w:hint="cs"/>
                <w:rtl/>
                <w:lang w:bidi="fa-IR"/>
              </w:rPr>
              <w:t>كتاب قانون معادن</w:t>
            </w:r>
            <w:r w:rsidRPr="004B1AEA">
              <w:rPr>
                <w:rFonts w:cs="B Nazanin"/>
              </w:rPr>
              <w:t xml:space="preserve"> </w:t>
            </w:r>
          </w:p>
          <w:p w:rsidR="00801F8A" w:rsidRPr="004B1AEA" w:rsidRDefault="00801F8A" w:rsidP="007A4A39">
            <w:pPr>
              <w:pStyle w:val="NoSpacing"/>
              <w:bidi/>
              <w:jc w:val="both"/>
              <w:rPr>
                <w:rFonts w:cs="B Nazanin"/>
                <w:rtl/>
              </w:rPr>
            </w:pPr>
          </w:p>
        </w:tc>
        <w:tc>
          <w:tcPr>
            <w:tcW w:w="2693"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lang w:bidi="fa-IR"/>
              </w:rPr>
            </w:pPr>
            <w:r w:rsidRPr="004B1AEA">
              <w:rPr>
                <w:rFonts w:cs="B Nazanin" w:hint="cs"/>
                <w:rtl/>
                <w:lang w:bidi="fa-IR"/>
              </w:rPr>
              <w:t xml:space="preserve">ماده </w:t>
            </w:r>
            <w:r w:rsidRPr="004B1AEA">
              <w:rPr>
                <w:rFonts w:cs="B Nazanin"/>
                <w:rtl/>
                <w:lang w:bidi="fa-IR"/>
              </w:rPr>
              <w:t>24 قانون معادن- جهت تسريع در امر اكتشاف و بهره برداري از معادن، دستگاههاي اجرايي و متوليان قانوني مربوط مكلفند حداكثر ظرف دو ماه نسبت به استعلام وزارت صنعت، معدن و تجارت جهت صدور پروانه اكتشاف در موارد مربوطه اعلام نظر نمايند</w:t>
            </w:r>
            <w:r w:rsidRPr="004B1AEA">
              <w:rPr>
                <w:rFonts w:cs="B Nazanin"/>
                <w:lang w:bidi="fa-IR"/>
              </w:rPr>
              <w:t xml:space="preserve"> </w:t>
            </w:r>
          </w:p>
          <w:p w:rsidR="00801F8A" w:rsidRPr="004B1AEA" w:rsidRDefault="00801F8A" w:rsidP="007A4A39">
            <w:pPr>
              <w:pStyle w:val="NoSpacing"/>
              <w:bidi/>
              <w:jc w:val="both"/>
              <w:rPr>
                <w:rFonts w:cs="B Nazanin"/>
                <w:rtl/>
                <w:lang w:bidi="fa-IR"/>
              </w:rPr>
            </w:pPr>
          </w:p>
        </w:tc>
        <w:tc>
          <w:tcPr>
            <w:tcW w:w="2552"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lang w:bidi="fa-IR"/>
              </w:rPr>
            </w:pPr>
            <w:r w:rsidRPr="004B1AEA">
              <w:rPr>
                <w:rFonts w:cs="B Nazanin" w:hint="cs"/>
                <w:rtl/>
                <w:lang w:bidi="fa-IR"/>
              </w:rPr>
              <w:t>اصلاح قانون به نحوی که صدور پروانه اکتشاف توسط سازمان صنعت و معدن ، تعهدی را برای اداره كل ایجاد ننماید و در صورت  تعارض اکتشاف و عملیات  اجرایی با ضوابط و مقررات  طرح های توسعه و عمران  شهری ، امکان لغو پروانه اکتشاف فراهم باشد و یا صدور پروانه اکتشاف منوط باخذ استعلام از مراجع ذیربط به منظور انطباق با طرح های فرادست باشد .</w:t>
            </w:r>
            <w:r w:rsidRPr="004B1AEA">
              <w:rPr>
                <w:rFonts w:cs="B Nazanin"/>
                <w:lang w:bidi="fa-IR"/>
              </w:rPr>
              <w:t xml:space="preserve"> </w:t>
            </w:r>
          </w:p>
          <w:p w:rsidR="00801F8A" w:rsidRPr="004B1AEA" w:rsidRDefault="00801F8A" w:rsidP="007A4A39">
            <w:pPr>
              <w:pStyle w:val="NoSpacing"/>
              <w:bidi/>
              <w:jc w:val="both"/>
              <w:rPr>
                <w:rFonts w:cs="B Nazanin"/>
                <w:rtl/>
                <w:lang w:bidi="fa-IR"/>
              </w:rPr>
            </w:pPr>
          </w:p>
        </w:tc>
        <w:tc>
          <w:tcPr>
            <w:tcW w:w="2693"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lang w:bidi="fa-IR"/>
              </w:rPr>
            </w:pPr>
            <w:r w:rsidRPr="004B1AEA">
              <w:rPr>
                <w:rFonts w:cs="B Nazanin"/>
                <w:rtl/>
                <w:lang w:bidi="fa-IR"/>
              </w:rPr>
              <w:t xml:space="preserve">1-بروز </w:t>
            </w:r>
            <w:r w:rsidRPr="004B1AEA">
              <w:rPr>
                <w:rFonts w:cs="B Nazanin" w:hint="cs"/>
                <w:rtl/>
                <w:lang w:bidi="fa-IR"/>
              </w:rPr>
              <w:t>معضلات زیست محیطی از جمله مصادیق آن می توان به صدور پروانه اکتشاف معادن در مناطق حفاظت شده زیست محیطی ، صدور مجوز اکتشاف معادن در پهنه هایی با مساحت بالا واقع در تونل باد شهرستان خواف که منجر به ایجاد محدودیت  برای سایر فعالیت ها از جمله نیروگاه های بادی شده است ، بروز ریزگردها و به تبع آن خالی از سکنه شدن برخی از سکونتگاهها</w:t>
            </w:r>
            <w:r w:rsidRPr="004B1AEA">
              <w:rPr>
                <w:rFonts w:cs="B Nazanin"/>
                <w:lang w:bidi="fa-IR"/>
              </w:rPr>
              <w:t xml:space="preserve"> </w:t>
            </w:r>
          </w:p>
          <w:p w:rsidR="00801F8A" w:rsidRPr="004B1AEA" w:rsidRDefault="00801F8A" w:rsidP="007A4A39">
            <w:pPr>
              <w:pStyle w:val="NoSpacing"/>
              <w:bidi/>
              <w:jc w:val="both"/>
              <w:rPr>
                <w:rFonts w:cs="B Nazanin"/>
                <w:lang w:bidi="fa-IR"/>
              </w:rPr>
            </w:pPr>
            <w:r w:rsidRPr="004B1AEA">
              <w:rPr>
                <w:rFonts w:cs="B Nazanin"/>
                <w:rtl/>
                <w:lang w:bidi="fa-IR"/>
              </w:rPr>
              <w:t xml:space="preserve">2-باتوجه به اینکه محدوده های اکتشاف بعضا مساحت های وسیعی را </w:t>
            </w:r>
            <w:r w:rsidRPr="004B1AEA">
              <w:rPr>
                <w:rFonts w:cs="B Nazanin" w:hint="cs"/>
                <w:rtl/>
                <w:lang w:bidi="fa-IR"/>
              </w:rPr>
              <w:t>دربر می گیرند،  این موضوع اجرای سایر فعالیتها از جمله کشاورزی ، صنعتی و ... را با محدودیت مواجه نموده و مانعی جدی برای سایر زمینه های توسعه اقتصادی ایجاد می کند.</w:t>
            </w:r>
            <w:r w:rsidRPr="004B1AEA">
              <w:rPr>
                <w:rFonts w:cs="B Nazanin"/>
                <w:lang w:bidi="fa-IR"/>
              </w:rPr>
              <w:t xml:space="preserve"> </w:t>
            </w:r>
          </w:p>
          <w:p w:rsidR="00801F8A" w:rsidRPr="004B1AEA" w:rsidRDefault="00801F8A" w:rsidP="007A4A39">
            <w:pPr>
              <w:pStyle w:val="NoSpacing"/>
              <w:bidi/>
              <w:jc w:val="both"/>
              <w:rPr>
                <w:rFonts w:cs="B Nazanin"/>
                <w:rtl/>
                <w:lang w:bidi="fa-IR"/>
              </w:rPr>
            </w:pPr>
          </w:p>
        </w:tc>
        <w:tc>
          <w:tcPr>
            <w:tcW w:w="1821" w:type="dxa"/>
            <w:tcBorders>
              <w:top w:val="single" w:sz="18" w:space="0" w:color="auto"/>
              <w:left w:val="single" w:sz="12" w:space="0" w:color="auto"/>
              <w:bottom w:val="single" w:sz="18" w:space="0" w:color="auto"/>
              <w:right w:val="single" w:sz="18" w:space="0" w:color="auto"/>
            </w:tcBorders>
          </w:tcPr>
          <w:p w:rsidR="00801F8A" w:rsidRDefault="00801F8A" w:rsidP="007A4A39">
            <w:pPr>
              <w:bidi/>
              <w:spacing w:line="240" w:lineRule="auto"/>
              <w:jc w:val="center"/>
              <w:rPr>
                <w:rFonts w:cs="B Titr"/>
                <w:sz w:val="16"/>
                <w:szCs w:val="16"/>
                <w:rtl/>
                <w:lang w:bidi="fa-IR"/>
              </w:rPr>
            </w:pPr>
          </w:p>
        </w:tc>
      </w:tr>
    </w:tbl>
    <w:p w:rsidR="00801F8A" w:rsidRPr="003B71ED" w:rsidRDefault="00801F8A" w:rsidP="00801F8A">
      <w:pPr>
        <w:bidi/>
        <w:spacing w:line="240" w:lineRule="auto"/>
        <w:jc w:val="center"/>
        <w:rPr>
          <w:rFonts w:cs="B Titr"/>
          <w:sz w:val="20"/>
          <w:szCs w:val="20"/>
          <w:rtl/>
          <w:lang w:bidi="fa-IR"/>
        </w:rPr>
      </w:pPr>
      <w:r w:rsidRPr="003B71ED">
        <w:rPr>
          <w:rFonts w:cs="B Titr" w:hint="cs"/>
          <w:sz w:val="20"/>
          <w:szCs w:val="20"/>
          <w:rtl/>
          <w:lang w:bidi="fa-IR"/>
        </w:rPr>
        <w:lastRenderedPageBreak/>
        <w:t>اتاق بازرگانی ، صنایع ، معادن وکشاورزی خراسان رضوی</w:t>
      </w:r>
    </w:p>
    <w:p w:rsidR="00801F8A" w:rsidRDefault="00801F8A" w:rsidP="00801F8A">
      <w:pPr>
        <w:bidi/>
        <w:spacing w:line="240" w:lineRule="auto"/>
        <w:jc w:val="center"/>
        <w:rPr>
          <w:rFonts w:cs="B Nazanin"/>
          <w:sz w:val="24"/>
          <w:szCs w:val="24"/>
          <w:rtl/>
          <w:lang w:bidi="fa-IR"/>
        </w:rPr>
      </w:pPr>
      <w:r>
        <w:rPr>
          <w:rFonts w:cs="B Nazanin" w:hint="cs"/>
          <w:sz w:val="24"/>
          <w:szCs w:val="24"/>
          <w:rtl/>
          <w:lang w:bidi="fa-IR"/>
        </w:rPr>
        <w:t>ـــــــــــــــــــــــــــــــــــــــــــــــــــــــــــــــــــــــــــــــــــــــــــــــــــــــــ</w:t>
      </w:r>
    </w:p>
    <w:p w:rsidR="00801F8A" w:rsidRPr="003B71ED" w:rsidRDefault="00801F8A" w:rsidP="00801F8A">
      <w:pPr>
        <w:bidi/>
        <w:spacing w:line="240" w:lineRule="auto"/>
        <w:jc w:val="center"/>
        <w:rPr>
          <w:rFonts w:cs="B Nazanin"/>
          <w:b/>
          <w:bCs/>
          <w:sz w:val="24"/>
          <w:szCs w:val="24"/>
          <w:rtl/>
          <w:lang w:bidi="fa-IR"/>
        </w:rPr>
      </w:pPr>
      <w:r>
        <w:rPr>
          <w:rFonts w:cs="B Nazanin" w:hint="cs"/>
          <w:b/>
          <w:bCs/>
          <w:sz w:val="24"/>
          <w:szCs w:val="24"/>
          <w:rtl/>
          <w:lang w:bidi="fa-IR"/>
        </w:rPr>
        <w:t xml:space="preserve">مصوبات هفدهمین  </w:t>
      </w:r>
      <w:r w:rsidRPr="003B71ED">
        <w:rPr>
          <w:rFonts w:cs="B Nazanin" w:hint="cs"/>
          <w:b/>
          <w:bCs/>
          <w:sz w:val="24"/>
          <w:szCs w:val="24"/>
          <w:rtl/>
          <w:lang w:bidi="fa-IR"/>
        </w:rPr>
        <w:t>نشست</w:t>
      </w:r>
      <w:r>
        <w:rPr>
          <w:rFonts w:cs="B Nazanin"/>
          <w:b/>
          <w:bCs/>
          <w:sz w:val="24"/>
          <w:szCs w:val="24"/>
          <w:lang w:bidi="fa-IR"/>
        </w:rPr>
        <w:t xml:space="preserve"> </w:t>
      </w:r>
      <w:r>
        <w:rPr>
          <w:rFonts w:cs="B Nazanin" w:hint="cs"/>
          <w:b/>
          <w:bCs/>
          <w:sz w:val="24"/>
          <w:szCs w:val="24"/>
          <w:rtl/>
          <w:lang w:bidi="fa-IR"/>
        </w:rPr>
        <w:t>دبیرخانه</w:t>
      </w:r>
      <w:r w:rsidRPr="003B71ED">
        <w:rPr>
          <w:rFonts w:cs="B Nazanin" w:hint="cs"/>
          <w:b/>
          <w:bCs/>
          <w:sz w:val="24"/>
          <w:szCs w:val="24"/>
          <w:rtl/>
          <w:lang w:bidi="fa-IR"/>
        </w:rPr>
        <w:t xml:space="preserve"> کمیته موضوع </w:t>
      </w:r>
      <w:r>
        <w:rPr>
          <w:rFonts w:cs="B Nazanin" w:hint="cs"/>
          <w:b/>
          <w:bCs/>
          <w:sz w:val="24"/>
          <w:szCs w:val="24"/>
          <w:rtl/>
          <w:lang w:bidi="fa-IR"/>
        </w:rPr>
        <w:t xml:space="preserve">بند(ب) </w:t>
      </w:r>
      <w:r w:rsidRPr="003B71ED">
        <w:rPr>
          <w:rFonts w:cs="B Nazanin" w:hint="cs"/>
          <w:b/>
          <w:bCs/>
          <w:sz w:val="24"/>
          <w:szCs w:val="24"/>
          <w:rtl/>
          <w:lang w:bidi="fa-IR"/>
        </w:rPr>
        <w:t xml:space="preserve">ماده12 قانون احکام دائمی برنامه توسعه کشور </w:t>
      </w:r>
    </w:p>
    <w:p w:rsidR="00801F8A" w:rsidRPr="003B71ED" w:rsidRDefault="00801F8A" w:rsidP="00801F8A">
      <w:pPr>
        <w:bidi/>
        <w:spacing w:line="240" w:lineRule="auto"/>
        <w:jc w:val="center"/>
        <w:rPr>
          <w:rFonts w:cs="B Nazanin"/>
          <w:b/>
          <w:bCs/>
          <w:sz w:val="12"/>
          <w:szCs w:val="12"/>
          <w:rtl/>
          <w:lang w:bidi="fa-IR"/>
        </w:rPr>
      </w:pPr>
      <w:r w:rsidRPr="003B71ED">
        <w:rPr>
          <w:rFonts w:cs="B Nazanin" w:hint="cs"/>
          <w:b/>
          <w:bCs/>
          <w:sz w:val="16"/>
          <w:szCs w:val="16"/>
          <w:rtl/>
          <w:lang w:bidi="fa-IR"/>
        </w:rPr>
        <w:t>ـــــــ</w:t>
      </w:r>
      <w:r w:rsidRPr="003B71ED">
        <w:rPr>
          <w:rFonts w:cs="B Nazanin" w:hint="cs"/>
          <w:b/>
          <w:bCs/>
          <w:sz w:val="12"/>
          <w:szCs w:val="12"/>
          <w:rtl/>
          <w:lang w:bidi="fa-IR"/>
        </w:rPr>
        <w:t>ــــــــــــــــــــــــــــــ</w:t>
      </w:r>
      <w:r>
        <w:rPr>
          <w:rFonts w:cs="B Nazanin" w:hint="cs"/>
          <w:b/>
          <w:bCs/>
          <w:sz w:val="12"/>
          <w:szCs w:val="12"/>
          <w:rtl/>
          <w:lang w:bidi="fa-IR"/>
        </w:rPr>
        <w:t>ـــــــــــــــــــــــــــــــــــــــــــــــــــــــــــــ</w:t>
      </w:r>
      <w:r w:rsidRPr="003B71ED">
        <w:rPr>
          <w:rFonts w:cs="B Nazanin" w:hint="cs"/>
          <w:b/>
          <w:bCs/>
          <w:sz w:val="12"/>
          <w:szCs w:val="12"/>
          <w:rtl/>
          <w:lang w:bidi="fa-IR"/>
        </w:rPr>
        <w:t>ــــــــــــــــــــــــــــــــــــــــــــــــــــــــــــــــــــ</w:t>
      </w:r>
    </w:p>
    <w:p w:rsidR="00801F8A" w:rsidRPr="003B71ED" w:rsidRDefault="00801F8A" w:rsidP="00801F8A">
      <w:pPr>
        <w:bidi/>
        <w:spacing w:line="240" w:lineRule="auto"/>
        <w:jc w:val="center"/>
        <w:rPr>
          <w:rFonts w:cs="B Nazanin"/>
          <w:sz w:val="12"/>
          <w:szCs w:val="12"/>
          <w:rtl/>
          <w:lang w:bidi="fa-IR"/>
        </w:rPr>
      </w:pPr>
    </w:p>
    <w:p w:rsidR="00801F8A" w:rsidRPr="003B71ED" w:rsidRDefault="00801F8A" w:rsidP="00801F8A">
      <w:pPr>
        <w:bidi/>
        <w:spacing w:line="240" w:lineRule="auto"/>
        <w:jc w:val="center"/>
        <w:rPr>
          <w:rFonts w:cs="B Nazanin"/>
          <w:sz w:val="12"/>
          <w:szCs w:val="12"/>
          <w:rtl/>
          <w:lang w:bidi="fa-IR"/>
        </w:rPr>
      </w:pPr>
    </w:p>
    <w:tbl>
      <w:tblPr>
        <w:tblStyle w:val="TableGrid"/>
        <w:bidiVisual/>
        <w:tblW w:w="11766" w:type="dxa"/>
        <w:tblInd w:w="-1000" w:type="dxa"/>
        <w:tblLook w:val="0000" w:firstRow="0" w:lastRow="0" w:firstColumn="0" w:lastColumn="0" w:noHBand="0" w:noVBand="0"/>
      </w:tblPr>
      <w:tblGrid>
        <w:gridCol w:w="5389"/>
        <w:gridCol w:w="6377"/>
      </w:tblGrid>
      <w:tr w:rsidR="00801F8A" w:rsidTr="007A4A39">
        <w:trPr>
          <w:trHeight w:val="510"/>
        </w:trPr>
        <w:tc>
          <w:tcPr>
            <w:tcW w:w="11766" w:type="dxa"/>
            <w:gridSpan w:val="2"/>
            <w:tcBorders>
              <w:top w:val="single" w:sz="8" w:space="0" w:color="auto"/>
              <w:left w:val="single" w:sz="8" w:space="0" w:color="auto"/>
              <w:bottom w:val="single" w:sz="8" w:space="0" w:color="auto"/>
              <w:right w:val="single" w:sz="8" w:space="0" w:color="auto"/>
            </w:tcBorders>
          </w:tcPr>
          <w:p w:rsidR="00801F8A" w:rsidRPr="00DF3279" w:rsidRDefault="00801F8A" w:rsidP="007A4A39">
            <w:pPr>
              <w:bidi/>
              <w:spacing w:line="240" w:lineRule="auto"/>
              <w:jc w:val="center"/>
              <w:rPr>
                <w:rFonts w:cs="B Titr"/>
                <w:b/>
                <w:bCs/>
                <w:sz w:val="18"/>
                <w:szCs w:val="18"/>
                <w:rtl/>
                <w:lang w:bidi="fa-IR"/>
              </w:rPr>
            </w:pPr>
            <w:r w:rsidRPr="00DF3279">
              <w:rPr>
                <w:rFonts w:cs="B Titr" w:hint="cs"/>
                <w:b/>
                <w:bCs/>
                <w:sz w:val="18"/>
                <w:szCs w:val="18"/>
                <w:rtl/>
                <w:lang w:bidi="fa-IR"/>
              </w:rPr>
              <w:t xml:space="preserve">شناسه </w:t>
            </w:r>
          </w:p>
        </w:tc>
      </w:tr>
      <w:tr w:rsidR="00801F8A" w:rsidTr="007A4A39">
        <w:tblPrEx>
          <w:tblLook w:val="04A0" w:firstRow="1" w:lastRow="0" w:firstColumn="1" w:lastColumn="0" w:noHBand="0" w:noVBand="1"/>
        </w:tblPrEx>
        <w:tc>
          <w:tcPr>
            <w:tcW w:w="11766" w:type="dxa"/>
            <w:gridSpan w:val="2"/>
            <w:tcBorders>
              <w:top w:val="single" w:sz="8" w:space="0" w:color="auto"/>
              <w:left w:val="single" w:sz="8" w:space="0" w:color="auto"/>
              <w:bottom w:val="single" w:sz="8" w:space="0" w:color="auto"/>
              <w:right w:val="single" w:sz="8" w:space="0" w:color="auto"/>
            </w:tcBorders>
          </w:tcPr>
          <w:p w:rsidR="00801F8A" w:rsidRPr="0098044E" w:rsidRDefault="00801F8A" w:rsidP="007A4A39">
            <w:pPr>
              <w:pStyle w:val="NoSpacing"/>
              <w:bidi/>
              <w:rPr>
                <w:rFonts w:cs="B Nazanin"/>
                <w:noProof/>
                <w:u w:val="single"/>
                <w:lang w:bidi="fa-IR"/>
              </w:rPr>
            </w:pPr>
            <w:r w:rsidRPr="0098044E">
              <w:rPr>
                <w:rFonts w:cs="B Titr" w:hint="cs"/>
                <w:b/>
                <w:bCs/>
                <w:szCs w:val="20"/>
                <w:rtl/>
                <w:lang w:bidi="fa-IR"/>
              </w:rPr>
              <w:t xml:space="preserve">حوزه موضوعه </w:t>
            </w:r>
            <w:r w:rsidRPr="0098044E">
              <w:rPr>
                <w:rFonts w:cs="B Nazanin" w:hint="cs"/>
                <w:b/>
                <w:bCs/>
                <w:rtl/>
                <w:lang w:bidi="fa-IR"/>
              </w:rPr>
              <w:t>:</w:t>
            </w:r>
            <w:r w:rsidRPr="0098044E">
              <w:rPr>
                <w:rFonts w:cs="B Nazanin" w:hint="cs"/>
                <w:rtl/>
                <w:lang w:bidi="fa-IR"/>
              </w:rPr>
              <w:t xml:space="preserve"> </w:t>
            </w:r>
          </w:p>
          <w:p w:rsidR="00801F8A" w:rsidRPr="0098044E" w:rsidRDefault="00801F8A" w:rsidP="007A4A39">
            <w:pPr>
              <w:pStyle w:val="NoSpacing"/>
              <w:bidi/>
              <w:rPr>
                <w:rFonts w:cs="B Nazanin"/>
                <w:rtl/>
                <w:lang w:bidi="fa-IR"/>
              </w:rPr>
            </w:pPr>
            <w:r w:rsidRPr="0013497F">
              <w:rPr>
                <w:rFonts w:cs="B Koodak" w:hint="cs"/>
                <w:b/>
                <w:noProof/>
                <w:sz w:val="24"/>
                <w:szCs w:val="24"/>
                <w:rtl/>
                <w:lang w:bidi="fa-IR"/>
              </w:rPr>
              <w:t xml:space="preserve">ارائه پیشنهادات اداره کل محترم راه و شهرسازی استان پیرامون قوانین و مقررات مخل کسب و کار به همراه پیشنهادات اصلاحی و دلائل اصلاح ( به پیوست تصویرنامه شماره </w:t>
            </w:r>
            <w:r>
              <w:rPr>
                <w:rFonts w:cs="B Koodak" w:hint="cs"/>
                <w:b/>
                <w:noProof/>
                <w:sz w:val="24"/>
                <w:szCs w:val="24"/>
                <w:rtl/>
                <w:lang w:bidi="fa-IR"/>
              </w:rPr>
              <w:t xml:space="preserve">67732/15 </w:t>
            </w:r>
            <w:r w:rsidRPr="0013497F">
              <w:rPr>
                <w:rFonts w:cs="B Koodak" w:hint="cs"/>
                <w:b/>
                <w:noProof/>
                <w:sz w:val="24"/>
                <w:szCs w:val="24"/>
                <w:rtl/>
                <w:lang w:bidi="fa-IR"/>
              </w:rPr>
              <w:t>مورخ</w:t>
            </w:r>
            <w:r>
              <w:rPr>
                <w:rFonts w:cs="B Koodak" w:hint="cs"/>
                <w:b/>
                <w:noProof/>
                <w:sz w:val="24"/>
                <w:szCs w:val="24"/>
                <w:rtl/>
                <w:lang w:bidi="fa-IR"/>
              </w:rPr>
              <w:t xml:space="preserve"> 09/08/1397 </w:t>
            </w:r>
            <w:r w:rsidRPr="0013497F">
              <w:rPr>
                <w:rFonts w:cs="B Koodak" w:hint="cs"/>
                <w:b/>
                <w:noProof/>
                <w:sz w:val="24"/>
                <w:szCs w:val="24"/>
                <w:rtl/>
                <w:lang w:bidi="fa-IR"/>
              </w:rPr>
              <w:t xml:space="preserve"> ) </w:t>
            </w:r>
            <w:r>
              <w:rPr>
                <w:rFonts w:cs="B Koodak" w:hint="cs"/>
                <w:b/>
                <w:noProof/>
                <w:sz w:val="24"/>
                <w:szCs w:val="24"/>
                <w:rtl/>
                <w:lang w:bidi="fa-IR"/>
              </w:rPr>
              <w:t>درحوزه ماموریت اداره کل مورد نظر با سایردستگاه های اجرایی و نهادها و بخش خصوصی و تعاونی</w:t>
            </w:r>
          </w:p>
        </w:tc>
      </w:tr>
      <w:tr w:rsidR="00801F8A" w:rsidTr="007A4A39">
        <w:tblPrEx>
          <w:tblLook w:val="04A0" w:firstRow="1" w:lastRow="0" w:firstColumn="1" w:lastColumn="0" w:noHBand="0" w:noVBand="1"/>
        </w:tblPrEx>
        <w:tc>
          <w:tcPr>
            <w:tcW w:w="11766" w:type="dxa"/>
            <w:gridSpan w:val="2"/>
            <w:tcBorders>
              <w:top w:val="single" w:sz="8" w:space="0" w:color="auto"/>
              <w:left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 xml:space="preserve">تهیه کننده : </w:t>
            </w:r>
            <w:r>
              <w:rPr>
                <w:rFonts w:cs="B Titr" w:hint="cs"/>
                <w:szCs w:val="20"/>
                <w:rtl/>
                <w:lang w:bidi="fa-IR"/>
              </w:rPr>
              <w:t xml:space="preserve">   </w:t>
            </w:r>
            <w:r>
              <w:rPr>
                <w:rFonts w:cs="B Nazanin" w:hint="cs"/>
                <w:sz w:val="24"/>
                <w:szCs w:val="24"/>
                <w:rtl/>
                <w:lang w:bidi="fa-IR"/>
              </w:rPr>
              <w:t>دبیرخانه استانی کمیته ماده 12</w:t>
            </w:r>
          </w:p>
        </w:tc>
      </w:tr>
      <w:tr w:rsidR="00801F8A" w:rsidTr="007A4A39">
        <w:tblPrEx>
          <w:tblLook w:val="04A0" w:firstRow="1" w:lastRow="0" w:firstColumn="1" w:lastColumn="0" w:noHBand="0" w:noVBand="1"/>
        </w:tblPrEx>
        <w:tc>
          <w:tcPr>
            <w:tcW w:w="5389" w:type="dxa"/>
            <w:tcBorders>
              <w:left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تاریخ تهیه :</w:t>
            </w:r>
            <w:r>
              <w:rPr>
                <w:rFonts w:cs="B Nazanin" w:hint="cs"/>
                <w:sz w:val="24"/>
                <w:szCs w:val="24"/>
                <w:rtl/>
                <w:lang w:bidi="fa-IR"/>
              </w:rPr>
              <w:t xml:space="preserve">        </w:t>
            </w:r>
            <w:r w:rsidRPr="002B64BC">
              <w:rPr>
                <w:rFonts w:cs="B Nazanin" w:hint="cs"/>
                <w:b/>
                <w:rtl/>
                <w:lang w:bidi="fa-IR"/>
              </w:rPr>
              <w:t xml:space="preserve">   </w:t>
            </w:r>
            <w:r w:rsidRPr="002B64BC">
              <w:rPr>
                <w:rFonts w:cs="B Roya" w:hint="cs"/>
                <w:b/>
                <w:noProof/>
                <w:rtl/>
                <w:lang w:bidi="fa-IR"/>
              </w:rPr>
              <w:t>04/12/1397</w:t>
            </w:r>
          </w:p>
        </w:tc>
        <w:tc>
          <w:tcPr>
            <w:tcW w:w="6377" w:type="dxa"/>
            <w:tcBorders>
              <w:top w:val="single" w:sz="8" w:space="0" w:color="auto"/>
              <w:left w:val="single" w:sz="8" w:space="0" w:color="auto"/>
              <w:bottom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تعداد صفحه :</w:t>
            </w:r>
            <w:r>
              <w:rPr>
                <w:rFonts w:cs="B Titr" w:hint="cs"/>
                <w:szCs w:val="20"/>
                <w:rtl/>
                <w:lang w:bidi="fa-IR"/>
              </w:rPr>
              <w:t xml:space="preserve">             </w:t>
            </w:r>
            <w:r>
              <w:rPr>
                <w:rFonts w:cs="B Nazanin" w:hint="cs"/>
                <w:sz w:val="24"/>
                <w:szCs w:val="24"/>
                <w:rtl/>
                <w:lang w:bidi="fa-IR"/>
              </w:rPr>
              <w:t>8  از  9</w:t>
            </w:r>
          </w:p>
        </w:tc>
      </w:tr>
    </w:tbl>
    <w:p w:rsidR="00801F8A" w:rsidRDefault="00801F8A" w:rsidP="00801F8A">
      <w:pPr>
        <w:bidi/>
        <w:spacing w:line="240" w:lineRule="auto"/>
        <w:jc w:val="both"/>
        <w:rPr>
          <w:rFonts w:cs="B Nazanin"/>
          <w:sz w:val="16"/>
          <w:szCs w:val="16"/>
          <w:rtl/>
          <w:lang w:bidi="fa-IR"/>
        </w:rPr>
      </w:pPr>
    </w:p>
    <w:tbl>
      <w:tblPr>
        <w:tblStyle w:val="TableGrid"/>
        <w:bidiVisual/>
        <w:tblW w:w="11766" w:type="dxa"/>
        <w:tblInd w:w="-1022" w:type="dxa"/>
        <w:tblLayout w:type="fixed"/>
        <w:tblLook w:val="04A0" w:firstRow="1" w:lastRow="0" w:firstColumn="1" w:lastColumn="0" w:noHBand="0" w:noVBand="1"/>
      </w:tblPr>
      <w:tblGrid>
        <w:gridCol w:w="567"/>
        <w:gridCol w:w="1440"/>
        <w:gridCol w:w="2693"/>
        <w:gridCol w:w="2552"/>
        <w:gridCol w:w="2693"/>
        <w:gridCol w:w="1821"/>
      </w:tblGrid>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sidRPr="00650A40">
              <w:rPr>
                <w:rFonts w:cs="B Titr" w:hint="cs"/>
                <w:sz w:val="16"/>
                <w:szCs w:val="16"/>
                <w:rtl/>
                <w:lang w:bidi="fa-IR"/>
              </w:rPr>
              <w:t>ردیف</w:t>
            </w:r>
          </w:p>
        </w:tc>
        <w:tc>
          <w:tcPr>
            <w:tcW w:w="1440" w:type="dxa"/>
            <w:tcBorders>
              <w:top w:val="single" w:sz="18" w:space="0" w:color="auto"/>
              <w:left w:val="single" w:sz="12" w:space="0" w:color="auto"/>
              <w:bottom w:val="single" w:sz="18" w:space="0" w:color="auto"/>
              <w:right w:val="single" w:sz="12" w:space="0" w:color="auto"/>
            </w:tcBorders>
          </w:tcPr>
          <w:p w:rsidR="00801F8A" w:rsidRPr="001657DC" w:rsidRDefault="00801F8A" w:rsidP="007A4A39">
            <w:pPr>
              <w:pStyle w:val="NoSpacing"/>
              <w:bidi/>
              <w:jc w:val="center"/>
              <w:rPr>
                <w:rFonts w:cs="B Titr"/>
                <w:sz w:val="16"/>
                <w:szCs w:val="16"/>
                <w:rtl/>
              </w:rPr>
            </w:pPr>
            <w:r>
              <w:rPr>
                <w:rFonts w:cs="B Titr" w:hint="cs"/>
                <w:sz w:val="16"/>
                <w:szCs w:val="16"/>
                <w:rtl/>
              </w:rPr>
              <w:t>شماره و تاریخ قانون،بخشنامه،دستورالعمل</w:t>
            </w:r>
            <w:r w:rsidRPr="001657DC">
              <w:rPr>
                <w:rFonts w:cs="B Titr" w:hint="cs"/>
                <w:sz w:val="16"/>
                <w:szCs w:val="16"/>
                <w:rtl/>
              </w:rPr>
              <w:t>(موردنظر</w:t>
            </w:r>
            <w:r>
              <w:rPr>
                <w:rFonts w:hint="cs"/>
                <w:rtl/>
                <w:lang w:bidi="fa-IR"/>
              </w:rPr>
              <w:t>)</w:t>
            </w:r>
          </w:p>
        </w:tc>
        <w:tc>
          <w:tcPr>
            <w:tcW w:w="2693"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jc w:val="center"/>
              <w:rPr>
                <w:rFonts w:cs="B Titr"/>
                <w:sz w:val="16"/>
                <w:szCs w:val="16"/>
                <w:rtl/>
                <w:lang w:bidi="fa-IR"/>
              </w:rPr>
            </w:pPr>
            <w:r>
              <w:rPr>
                <w:rFonts w:cs="B Titr" w:hint="cs"/>
                <w:sz w:val="16"/>
                <w:szCs w:val="16"/>
                <w:rtl/>
                <w:lang w:bidi="fa-IR"/>
              </w:rPr>
              <w:t>متن قانون ، بخشنامه،دستورالعمل</w:t>
            </w:r>
          </w:p>
        </w:tc>
        <w:tc>
          <w:tcPr>
            <w:tcW w:w="2552"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پیشنهاد اصلاحی</w:t>
            </w:r>
          </w:p>
        </w:tc>
        <w:tc>
          <w:tcPr>
            <w:tcW w:w="2693"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دلایل اصلاح</w:t>
            </w:r>
          </w:p>
        </w:tc>
        <w:tc>
          <w:tcPr>
            <w:tcW w:w="1821" w:type="dxa"/>
            <w:tcBorders>
              <w:top w:val="single" w:sz="18" w:space="0" w:color="auto"/>
              <w:left w:val="single" w:sz="12" w:space="0" w:color="auto"/>
              <w:bottom w:val="single" w:sz="18" w:space="0" w:color="auto"/>
              <w:right w:val="single" w:sz="18"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ملاحظات</w:t>
            </w:r>
          </w:p>
        </w:tc>
      </w:tr>
      <w:tr w:rsidR="00801F8A" w:rsidRPr="00DB596C" w:rsidTr="007A4A39">
        <w:tc>
          <w:tcPr>
            <w:tcW w:w="11766" w:type="dxa"/>
            <w:gridSpan w:val="6"/>
            <w:tcBorders>
              <w:top w:val="single" w:sz="18" w:space="0" w:color="auto"/>
              <w:left w:val="single" w:sz="18" w:space="0" w:color="auto"/>
              <w:bottom w:val="single" w:sz="18" w:space="0" w:color="auto"/>
              <w:right w:val="single" w:sz="12" w:space="0" w:color="auto"/>
            </w:tcBorders>
          </w:tcPr>
          <w:p w:rsidR="00801F8A" w:rsidRPr="00A94112" w:rsidRDefault="00801F8A" w:rsidP="007A4A39">
            <w:pPr>
              <w:bidi/>
              <w:spacing w:line="240" w:lineRule="auto"/>
              <w:jc w:val="center"/>
              <w:rPr>
                <w:rFonts w:cs="B Titr"/>
                <w:sz w:val="18"/>
                <w:szCs w:val="18"/>
                <w:rtl/>
                <w:lang w:bidi="fa-IR"/>
              </w:rPr>
            </w:pPr>
            <w:r w:rsidRPr="00A94112">
              <w:rPr>
                <w:rFonts w:cs="B Titr" w:hint="cs"/>
                <w:sz w:val="18"/>
                <w:szCs w:val="18"/>
                <w:rtl/>
                <w:lang w:bidi="fa-IR"/>
              </w:rPr>
              <w:t>ج</w:t>
            </w:r>
            <w:r>
              <w:rPr>
                <w:rFonts w:cs="B Titr" w:hint="cs"/>
                <w:sz w:val="18"/>
                <w:szCs w:val="18"/>
                <w:rtl/>
                <w:lang w:bidi="fa-IR"/>
              </w:rPr>
              <w:t>ـــــــــــــــ</w:t>
            </w:r>
            <w:r w:rsidRPr="00A94112">
              <w:rPr>
                <w:rFonts w:cs="B Titr" w:hint="cs"/>
                <w:sz w:val="18"/>
                <w:szCs w:val="18"/>
                <w:rtl/>
                <w:lang w:bidi="fa-IR"/>
              </w:rPr>
              <w:t>دول موارد مرتبط با م</w:t>
            </w:r>
            <w:r>
              <w:rPr>
                <w:rFonts w:cs="B Titr" w:hint="cs"/>
                <w:sz w:val="18"/>
                <w:szCs w:val="18"/>
                <w:rtl/>
                <w:lang w:bidi="fa-IR"/>
              </w:rPr>
              <w:t>ــــــــــــــــــ</w:t>
            </w:r>
            <w:r w:rsidRPr="00A94112">
              <w:rPr>
                <w:rFonts w:cs="B Titr" w:hint="cs"/>
                <w:sz w:val="18"/>
                <w:szCs w:val="18"/>
                <w:rtl/>
                <w:lang w:bidi="fa-IR"/>
              </w:rPr>
              <w:t>هندسی و س</w:t>
            </w:r>
            <w:r>
              <w:rPr>
                <w:rFonts w:cs="B Titr" w:hint="cs"/>
                <w:sz w:val="18"/>
                <w:szCs w:val="18"/>
                <w:rtl/>
                <w:lang w:bidi="fa-IR"/>
              </w:rPr>
              <w:t>ــــــــــ</w:t>
            </w:r>
            <w:r w:rsidRPr="00A94112">
              <w:rPr>
                <w:rFonts w:cs="B Titr" w:hint="cs"/>
                <w:sz w:val="18"/>
                <w:szCs w:val="18"/>
                <w:rtl/>
                <w:lang w:bidi="fa-IR"/>
              </w:rPr>
              <w:t>اخت</w:t>
            </w:r>
          </w:p>
        </w:tc>
      </w:tr>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Default="00801F8A" w:rsidP="007A4A39">
            <w:pPr>
              <w:bidi/>
              <w:spacing w:line="240" w:lineRule="auto"/>
              <w:jc w:val="center"/>
              <w:rPr>
                <w:rFonts w:cs="B Titr"/>
                <w:sz w:val="16"/>
                <w:szCs w:val="16"/>
                <w:rtl/>
                <w:lang w:bidi="fa-IR"/>
              </w:rPr>
            </w:pPr>
            <w:r>
              <w:rPr>
                <w:rFonts w:cs="B Titr" w:hint="cs"/>
                <w:sz w:val="16"/>
                <w:szCs w:val="16"/>
                <w:rtl/>
                <w:lang w:bidi="fa-IR"/>
              </w:rPr>
              <w:t>11</w:t>
            </w:r>
          </w:p>
        </w:tc>
        <w:tc>
          <w:tcPr>
            <w:tcW w:w="1440"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sz w:val="24"/>
                <w:szCs w:val="24"/>
              </w:rPr>
            </w:pPr>
            <w:r w:rsidRPr="004B1AEA">
              <w:rPr>
                <w:rFonts w:cs="B Nazanin" w:hint="cs"/>
                <w:sz w:val="24"/>
                <w:szCs w:val="24"/>
                <w:rtl/>
                <w:lang w:bidi="fa-IR"/>
              </w:rPr>
              <w:t>قانون بودجه 97</w:t>
            </w:r>
            <w:r w:rsidRPr="004B1AEA">
              <w:rPr>
                <w:rFonts w:cs="B Nazanin"/>
                <w:sz w:val="24"/>
                <w:szCs w:val="24"/>
              </w:rPr>
              <w:t xml:space="preserve"> </w:t>
            </w:r>
          </w:p>
          <w:p w:rsidR="00801F8A" w:rsidRPr="004B1AEA" w:rsidRDefault="00801F8A" w:rsidP="007A4A39">
            <w:pPr>
              <w:pStyle w:val="NoSpacing"/>
              <w:bidi/>
              <w:jc w:val="both"/>
              <w:rPr>
                <w:rFonts w:cs="B Nazanin"/>
                <w:sz w:val="24"/>
                <w:szCs w:val="24"/>
                <w:rtl/>
              </w:rPr>
            </w:pPr>
          </w:p>
        </w:tc>
        <w:tc>
          <w:tcPr>
            <w:tcW w:w="2693"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center"/>
              <w:rPr>
                <w:rFonts w:cs="B Nazanin"/>
                <w:sz w:val="24"/>
                <w:szCs w:val="24"/>
                <w:rtl/>
                <w:lang w:bidi="fa-IR"/>
              </w:rPr>
            </w:pPr>
            <w:r w:rsidRPr="004B1AEA">
              <w:rPr>
                <w:rFonts w:cs="B Nazanin" w:hint="cs"/>
                <w:sz w:val="24"/>
                <w:szCs w:val="24"/>
                <w:rtl/>
                <w:lang w:bidi="fa-IR"/>
              </w:rPr>
              <w:t>-----</w:t>
            </w:r>
          </w:p>
        </w:tc>
        <w:tc>
          <w:tcPr>
            <w:tcW w:w="2552"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sz w:val="24"/>
                <w:szCs w:val="24"/>
                <w:lang w:bidi="fa-IR"/>
              </w:rPr>
            </w:pPr>
            <w:r w:rsidRPr="004B1AEA">
              <w:rPr>
                <w:rFonts w:cs="B Nazanin" w:hint="cs"/>
                <w:sz w:val="24"/>
                <w:szCs w:val="24"/>
                <w:rtl/>
                <w:lang w:bidi="fa-IR"/>
              </w:rPr>
              <w:t>یک ردیف کلی در قانون بودجه لحاظ گردد برای پروژه هایی که در چند سال گذشته از انتفاع افتاده اند و ردیف کلی ندارند</w:t>
            </w:r>
            <w:r w:rsidRPr="004B1AEA">
              <w:rPr>
                <w:rFonts w:cs="B Nazanin"/>
                <w:sz w:val="24"/>
                <w:szCs w:val="24"/>
                <w:lang w:bidi="fa-IR"/>
              </w:rPr>
              <w:t xml:space="preserve"> </w:t>
            </w:r>
          </w:p>
          <w:p w:rsidR="00801F8A" w:rsidRPr="004B1AEA" w:rsidRDefault="00801F8A" w:rsidP="007A4A39">
            <w:pPr>
              <w:pStyle w:val="NoSpacing"/>
              <w:bidi/>
              <w:jc w:val="both"/>
              <w:rPr>
                <w:rFonts w:cs="B Nazanin"/>
                <w:sz w:val="24"/>
                <w:szCs w:val="24"/>
                <w:rtl/>
                <w:lang w:bidi="fa-IR"/>
              </w:rPr>
            </w:pPr>
          </w:p>
        </w:tc>
        <w:tc>
          <w:tcPr>
            <w:tcW w:w="2693"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sz w:val="24"/>
                <w:szCs w:val="24"/>
                <w:lang w:bidi="fa-IR"/>
              </w:rPr>
            </w:pPr>
            <w:r w:rsidRPr="004B1AEA">
              <w:rPr>
                <w:rFonts w:cs="B Nazanin" w:hint="cs"/>
                <w:sz w:val="24"/>
                <w:szCs w:val="24"/>
                <w:rtl/>
                <w:lang w:bidi="fa-IR"/>
              </w:rPr>
              <w:t>تعیین تکلیف جهت مطالبات پيمانكارانی كه در طول اجراي قرارداد و يا حتي پس از اتمام قرارداد بدليل عدم تخصيص بودجه لازم قابل پرداخت نبوده است</w:t>
            </w:r>
            <w:r w:rsidRPr="004B1AEA">
              <w:rPr>
                <w:rFonts w:cs="B Nazanin"/>
                <w:sz w:val="24"/>
                <w:szCs w:val="24"/>
                <w:lang w:bidi="fa-IR"/>
              </w:rPr>
              <w:t xml:space="preserve"> </w:t>
            </w:r>
          </w:p>
          <w:p w:rsidR="00801F8A" w:rsidRPr="004B1AEA" w:rsidRDefault="00801F8A" w:rsidP="007A4A39">
            <w:pPr>
              <w:pStyle w:val="NoSpacing"/>
              <w:bidi/>
              <w:jc w:val="both"/>
              <w:rPr>
                <w:rFonts w:cs="B Nazanin"/>
                <w:sz w:val="24"/>
                <w:szCs w:val="24"/>
                <w:rtl/>
                <w:lang w:bidi="fa-IR"/>
              </w:rPr>
            </w:pPr>
          </w:p>
        </w:tc>
        <w:tc>
          <w:tcPr>
            <w:tcW w:w="1821" w:type="dxa"/>
            <w:tcBorders>
              <w:top w:val="single" w:sz="18" w:space="0" w:color="auto"/>
              <w:left w:val="single" w:sz="12" w:space="0" w:color="auto"/>
              <w:bottom w:val="single" w:sz="18" w:space="0" w:color="auto"/>
              <w:right w:val="single" w:sz="18" w:space="0" w:color="auto"/>
            </w:tcBorders>
          </w:tcPr>
          <w:p w:rsidR="00801F8A" w:rsidRDefault="00801F8A" w:rsidP="007A4A39">
            <w:pPr>
              <w:bidi/>
              <w:spacing w:line="240" w:lineRule="auto"/>
              <w:jc w:val="center"/>
              <w:rPr>
                <w:rFonts w:cs="B Titr"/>
                <w:sz w:val="16"/>
                <w:szCs w:val="16"/>
                <w:rtl/>
                <w:lang w:bidi="fa-IR"/>
              </w:rPr>
            </w:pPr>
          </w:p>
        </w:tc>
      </w:tr>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Default="00801F8A" w:rsidP="007A4A39">
            <w:pPr>
              <w:bidi/>
              <w:spacing w:line="240" w:lineRule="auto"/>
              <w:jc w:val="center"/>
              <w:rPr>
                <w:rFonts w:cs="B Titr"/>
                <w:sz w:val="16"/>
                <w:szCs w:val="16"/>
                <w:rtl/>
                <w:lang w:bidi="fa-IR"/>
              </w:rPr>
            </w:pPr>
            <w:r>
              <w:rPr>
                <w:rFonts w:cs="B Titr" w:hint="cs"/>
                <w:sz w:val="16"/>
                <w:szCs w:val="16"/>
                <w:rtl/>
                <w:lang w:bidi="fa-IR"/>
              </w:rPr>
              <w:t>12</w:t>
            </w:r>
          </w:p>
        </w:tc>
        <w:tc>
          <w:tcPr>
            <w:tcW w:w="1440" w:type="dxa"/>
            <w:tcBorders>
              <w:top w:val="single" w:sz="18" w:space="0" w:color="auto"/>
              <w:left w:val="single" w:sz="12" w:space="0" w:color="auto"/>
              <w:bottom w:val="single" w:sz="18" w:space="0" w:color="auto"/>
              <w:right w:val="single" w:sz="12" w:space="0" w:color="auto"/>
            </w:tcBorders>
          </w:tcPr>
          <w:p w:rsidR="00801F8A" w:rsidRDefault="00801F8A" w:rsidP="007A4A39">
            <w:pPr>
              <w:pStyle w:val="NoSpacing"/>
              <w:bidi/>
              <w:jc w:val="center"/>
              <w:rPr>
                <w:rFonts w:cs="B Nazanin"/>
                <w:sz w:val="24"/>
                <w:szCs w:val="24"/>
                <w:rtl/>
                <w:lang w:bidi="fa-IR"/>
              </w:rPr>
            </w:pPr>
            <w:r w:rsidRPr="00A94112">
              <w:rPr>
                <w:rFonts w:cs="B Nazanin"/>
                <w:szCs w:val="20"/>
                <w:rtl/>
                <w:lang w:bidi="fa-IR"/>
              </w:rPr>
              <w:t>6211/ت51052/ه</w:t>
            </w:r>
            <w:r w:rsidRPr="004B1AEA">
              <w:rPr>
                <w:rFonts w:cs="B Nazanin"/>
                <w:sz w:val="24"/>
                <w:szCs w:val="24"/>
                <w:rtl/>
                <w:lang w:bidi="fa-IR"/>
              </w:rPr>
              <w:t xml:space="preserve"> مورخ</w:t>
            </w:r>
          </w:p>
          <w:p w:rsidR="00801F8A" w:rsidRPr="004B1AEA" w:rsidRDefault="00801F8A" w:rsidP="007A4A39">
            <w:pPr>
              <w:pStyle w:val="NoSpacing"/>
              <w:bidi/>
              <w:jc w:val="center"/>
              <w:rPr>
                <w:rFonts w:cs="B Nazanin"/>
                <w:sz w:val="24"/>
                <w:szCs w:val="24"/>
                <w:lang w:bidi="fa-IR"/>
              </w:rPr>
            </w:pPr>
            <w:r>
              <w:rPr>
                <w:rFonts w:cs="B Nazanin" w:hint="cs"/>
                <w:sz w:val="24"/>
                <w:szCs w:val="24"/>
                <w:rtl/>
                <w:lang w:bidi="fa-IR"/>
              </w:rPr>
              <w:t>25/5/95</w:t>
            </w:r>
          </w:p>
          <w:p w:rsidR="00801F8A" w:rsidRPr="004B1AEA" w:rsidRDefault="00801F8A" w:rsidP="007A4A39">
            <w:pPr>
              <w:pStyle w:val="NoSpacing"/>
              <w:bidi/>
              <w:jc w:val="both"/>
              <w:rPr>
                <w:rFonts w:cs="B Nazanin"/>
                <w:sz w:val="24"/>
                <w:szCs w:val="24"/>
                <w:rtl/>
              </w:rPr>
            </w:pPr>
          </w:p>
        </w:tc>
        <w:tc>
          <w:tcPr>
            <w:tcW w:w="2693"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sz w:val="24"/>
                <w:szCs w:val="24"/>
                <w:lang w:bidi="fa-IR"/>
              </w:rPr>
            </w:pPr>
            <w:r w:rsidRPr="004B1AEA">
              <w:rPr>
                <w:rFonts w:cs="B Nazanin" w:hint="cs"/>
                <w:sz w:val="24"/>
                <w:szCs w:val="24"/>
                <w:rtl/>
                <w:lang w:bidi="fa-IR"/>
              </w:rPr>
              <w:t>تصويب نامه واگذاري اختيارات به دستگاههاي اجرايي</w:t>
            </w:r>
            <w:r w:rsidRPr="004B1AEA">
              <w:rPr>
                <w:rFonts w:cs="B Nazanin"/>
                <w:sz w:val="24"/>
                <w:szCs w:val="24"/>
                <w:lang w:bidi="fa-IR"/>
              </w:rPr>
              <w:t xml:space="preserve"> </w:t>
            </w:r>
          </w:p>
          <w:p w:rsidR="00801F8A" w:rsidRPr="004B1AEA" w:rsidRDefault="00801F8A" w:rsidP="007A4A39">
            <w:pPr>
              <w:pStyle w:val="NoSpacing"/>
              <w:bidi/>
              <w:jc w:val="both"/>
              <w:rPr>
                <w:rFonts w:cs="B Nazanin"/>
                <w:sz w:val="24"/>
                <w:szCs w:val="24"/>
                <w:rtl/>
              </w:rPr>
            </w:pPr>
          </w:p>
        </w:tc>
        <w:tc>
          <w:tcPr>
            <w:tcW w:w="2552"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sz w:val="24"/>
                <w:szCs w:val="24"/>
                <w:lang w:bidi="fa-IR"/>
              </w:rPr>
            </w:pPr>
            <w:r w:rsidRPr="004B1AEA">
              <w:rPr>
                <w:rFonts w:cs="B Nazanin"/>
                <w:sz w:val="24"/>
                <w:szCs w:val="24"/>
                <w:rtl/>
                <w:lang w:bidi="fa-IR"/>
              </w:rPr>
              <w:t xml:space="preserve">1- </w:t>
            </w:r>
            <w:r w:rsidRPr="004B1AEA">
              <w:rPr>
                <w:rFonts w:cs="B Nazanin" w:hint="cs"/>
                <w:sz w:val="24"/>
                <w:szCs w:val="24"/>
                <w:rtl/>
                <w:lang w:bidi="fa-IR"/>
              </w:rPr>
              <w:t>پيشنهاد مي گردد طرحهاي ملي مرتبط با استان (مخصوصا در حوزه راه) به استان تفويض اختيار گردد</w:t>
            </w:r>
            <w:r w:rsidRPr="004B1AEA">
              <w:rPr>
                <w:rFonts w:cs="B Nazanin"/>
                <w:sz w:val="24"/>
                <w:szCs w:val="24"/>
                <w:lang w:bidi="fa-IR"/>
              </w:rPr>
              <w:t xml:space="preserve"> </w:t>
            </w:r>
          </w:p>
          <w:p w:rsidR="00801F8A" w:rsidRPr="004B1AEA" w:rsidRDefault="00801F8A" w:rsidP="007A4A39">
            <w:pPr>
              <w:pStyle w:val="NoSpacing"/>
              <w:bidi/>
              <w:jc w:val="both"/>
              <w:rPr>
                <w:rFonts w:cs="B Nazanin"/>
                <w:sz w:val="24"/>
                <w:szCs w:val="24"/>
                <w:rtl/>
              </w:rPr>
            </w:pPr>
            <w:r w:rsidRPr="004B1AEA">
              <w:rPr>
                <w:rFonts w:cs="B Nazanin"/>
                <w:sz w:val="24"/>
                <w:szCs w:val="24"/>
                <w:rtl/>
                <w:lang w:bidi="fa-IR"/>
              </w:rPr>
              <w:t>2- تخصيص اعتبارات ملي با توجه به ميزان سهميه هر استان در اختيار مسئولين استاني قرار گرفته تا بر اساس اولويت در پروژه ها سرشكن شود</w:t>
            </w:r>
          </w:p>
        </w:tc>
        <w:tc>
          <w:tcPr>
            <w:tcW w:w="2693"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sz w:val="24"/>
                <w:szCs w:val="24"/>
                <w:rtl/>
              </w:rPr>
            </w:pPr>
            <w:r w:rsidRPr="004B1AEA">
              <w:rPr>
                <w:rFonts w:cs="B Nazanin" w:hint="cs"/>
                <w:sz w:val="24"/>
                <w:szCs w:val="24"/>
                <w:rtl/>
                <w:lang w:bidi="fa-IR"/>
              </w:rPr>
              <w:t>تسريع در مبادله موافقتنامه های ملی و ابلاغ بودجه و نظارت بهتر</w:t>
            </w:r>
          </w:p>
        </w:tc>
        <w:tc>
          <w:tcPr>
            <w:tcW w:w="1821" w:type="dxa"/>
            <w:tcBorders>
              <w:top w:val="single" w:sz="18" w:space="0" w:color="auto"/>
              <w:left w:val="single" w:sz="12" w:space="0" w:color="auto"/>
              <w:bottom w:val="single" w:sz="18" w:space="0" w:color="auto"/>
              <w:right w:val="single" w:sz="18" w:space="0" w:color="auto"/>
            </w:tcBorders>
          </w:tcPr>
          <w:p w:rsidR="00801F8A" w:rsidRDefault="00801F8A" w:rsidP="007A4A39">
            <w:pPr>
              <w:bidi/>
              <w:spacing w:line="240" w:lineRule="auto"/>
              <w:jc w:val="center"/>
              <w:rPr>
                <w:rFonts w:cs="B Titr"/>
                <w:sz w:val="16"/>
                <w:szCs w:val="16"/>
                <w:rtl/>
                <w:lang w:bidi="fa-IR"/>
              </w:rPr>
            </w:pPr>
          </w:p>
        </w:tc>
      </w:tr>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Default="00801F8A" w:rsidP="007A4A39">
            <w:pPr>
              <w:bidi/>
              <w:spacing w:line="240" w:lineRule="auto"/>
              <w:jc w:val="center"/>
              <w:rPr>
                <w:rFonts w:cs="B Titr"/>
                <w:sz w:val="16"/>
                <w:szCs w:val="16"/>
                <w:rtl/>
                <w:lang w:bidi="fa-IR"/>
              </w:rPr>
            </w:pPr>
            <w:r>
              <w:rPr>
                <w:rFonts w:cs="B Titr" w:hint="cs"/>
                <w:sz w:val="16"/>
                <w:szCs w:val="16"/>
                <w:rtl/>
                <w:lang w:bidi="fa-IR"/>
              </w:rPr>
              <w:t>13</w:t>
            </w:r>
          </w:p>
        </w:tc>
        <w:tc>
          <w:tcPr>
            <w:tcW w:w="1440"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sz w:val="24"/>
                <w:szCs w:val="24"/>
                <w:lang w:bidi="fa-IR"/>
              </w:rPr>
            </w:pPr>
            <w:r w:rsidRPr="004B1AEA">
              <w:rPr>
                <w:rFonts w:cs="B Nazanin" w:hint="cs"/>
                <w:sz w:val="24"/>
                <w:szCs w:val="24"/>
                <w:rtl/>
                <w:lang w:bidi="fa-IR"/>
              </w:rPr>
              <w:t>بند ز تبصره 5 قانون بودجه 1395</w:t>
            </w:r>
            <w:r w:rsidRPr="004B1AEA">
              <w:rPr>
                <w:rFonts w:cs="B Nazanin"/>
                <w:sz w:val="24"/>
                <w:szCs w:val="24"/>
                <w:lang w:bidi="fa-IR"/>
              </w:rPr>
              <w:t xml:space="preserve"> </w:t>
            </w:r>
          </w:p>
          <w:p w:rsidR="00801F8A" w:rsidRPr="004B1AEA" w:rsidRDefault="00801F8A" w:rsidP="007A4A39">
            <w:pPr>
              <w:pStyle w:val="NoSpacing"/>
              <w:bidi/>
              <w:jc w:val="both"/>
              <w:rPr>
                <w:rFonts w:cs="B Nazanin"/>
                <w:sz w:val="24"/>
                <w:szCs w:val="24"/>
                <w:rtl/>
              </w:rPr>
            </w:pPr>
          </w:p>
        </w:tc>
        <w:tc>
          <w:tcPr>
            <w:tcW w:w="2693"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sz w:val="24"/>
                <w:szCs w:val="24"/>
                <w:lang w:bidi="fa-IR"/>
              </w:rPr>
            </w:pPr>
            <w:r w:rsidRPr="004B1AEA">
              <w:rPr>
                <w:rFonts w:cs="B Nazanin" w:hint="cs"/>
                <w:sz w:val="24"/>
                <w:szCs w:val="24"/>
                <w:rtl/>
                <w:lang w:bidi="fa-IR"/>
              </w:rPr>
              <w:t>اسناد خزانه اسلامي</w:t>
            </w:r>
            <w:r w:rsidRPr="004B1AEA">
              <w:rPr>
                <w:rFonts w:cs="B Nazanin"/>
                <w:sz w:val="24"/>
                <w:szCs w:val="24"/>
                <w:lang w:bidi="fa-IR"/>
              </w:rPr>
              <w:t xml:space="preserve"> </w:t>
            </w:r>
          </w:p>
          <w:p w:rsidR="00801F8A" w:rsidRPr="004B1AEA" w:rsidRDefault="00801F8A" w:rsidP="007A4A39">
            <w:pPr>
              <w:pStyle w:val="NoSpacing"/>
              <w:bidi/>
              <w:jc w:val="both"/>
              <w:rPr>
                <w:rFonts w:cs="B Nazanin"/>
                <w:sz w:val="24"/>
                <w:szCs w:val="24"/>
                <w:rtl/>
              </w:rPr>
            </w:pPr>
          </w:p>
        </w:tc>
        <w:tc>
          <w:tcPr>
            <w:tcW w:w="2552"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sz w:val="24"/>
                <w:szCs w:val="24"/>
                <w:rtl/>
                <w:lang w:bidi="fa-IR"/>
              </w:rPr>
            </w:pPr>
            <w:r w:rsidRPr="004B1AEA">
              <w:rPr>
                <w:rFonts w:cs="B Nazanin" w:hint="cs"/>
                <w:sz w:val="24"/>
                <w:szCs w:val="24"/>
                <w:rtl/>
                <w:lang w:bidi="fa-IR"/>
              </w:rPr>
              <w:t>نظام بودجه ريزي چند ساله اخير كشور بر اساس اوراق مالي اسلامي بنا نهاده شده ، به نظر ميرسد اين سياست به زيان كشور و وزارت متبوعه تمام شده ، در تبيين موضوع هم اكنون شا</w:t>
            </w:r>
            <w:r>
              <w:rPr>
                <w:rFonts w:cs="B Nazanin" w:hint="cs"/>
                <w:sz w:val="24"/>
                <w:szCs w:val="24"/>
                <w:rtl/>
                <w:lang w:bidi="fa-IR"/>
              </w:rPr>
              <w:t xml:space="preserve">هدیم که </w:t>
            </w:r>
          </w:p>
        </w:tc>
        <w:tc>
          <w:tcPr>
            <w:tcW w:w="2693" w:type="dxa"/>
            <w:tcBorders>
              <w:top w:val="single" w:sz="18" w:space="0" w:color="auto"/>
              <w:left w:val="single" w:sz="12" w:space="0" w:color="auto"/>
              <w:bottom w:val="single" w:sz="18" w:space="0" w:color="auto"/>
              <w:right w:val="single" w:sz="12" w:space="0" w:color="auto"/>
            </w:tcBorders>
          </w:tcPr>
          <w:p w:rsidR="00801F8A" w:rsidRPr="004B1AEA" w:rsidRDefault="00801F8A" w:rsidP="007A4A39">
            <w:pPr>
              <w:pStyle w:val="NoSpacing"/>
              <w:bidi/>
              <w:jc w:val="both"/>
              <w:rPr>
                <w:rFonts w:cs="B Nazanin"/>
                <w:sz w:val="24"/>
                <w:szCs w:val="24"/>
                <w:lang w:bidi="fa-IR"/>
              </w:rPr>
            </w:pPr>
            <w:r w:rsidRPr="004B1AEA">
              <w:rPr>
                <w:rFonts w:cs="B Nazanin" w:hint="cs"/>
                <w:sz w:val="24"/>
                <w:szCs w:val="24"/>
                <w:rtl/>
                <w:lang w:bidi="fa-IR"/>
              </w:rPr>
              <w:t xml:space="preserve">اسناد خزانه اسلامي در ساير كشورهاي اسلامي بعنوان يك ابزار تامين مالي عمل ميكند كه در آن اوراق مزبور از طريق بازارهاي مالي عرضه شده و وجوه نقد ناشي از فروش اين اوراق براي جبران </w:t>
            </w:r>
          </w:p>
          <w:p w:rsidR="00801F8A" w:rsidRPr="004B1AEA" w:rsidRDefault="00801F8A" w:rsidP="007A4A39">
            <w:pPr>
              <w:pStyle w:val="NoSpacing"/>
              <w:bidi/>
              <w:jc w:val="both"/>
              <w:rPr>
                <w:rFonts w:cs="B Nazanin"/>
                <w:sz w:val="24"/>
                <w:szCs w:val="24"/>
                <w:rtl/>
              </w:rPr>
            </w:pPr>
          </w:p>
        </w:tc>
        <w:tc>
          <w:tcPr>
            <w:tcW w:w="1821" w:type="dxa"/>
            <w:tcBorders>
              <w:top w:val="single" w:sz="18" w:space="0" w:color="auto"/>
              <w:left w:val="single" w:sz="12" w:space="0" w:color="auto"/>
              <w:bottom w:val="single" w:sz="18" w:space="0" w:color="auto"/>
              <w:right w:val="single" w:sz="18" w:space="0" w:color="auto"/>
            </w:tcBorders>
          </w:tcPr>
          <w:p w:rsidR="00801F8A" w:rsidRDefault="00801F8A" w:rsidP="007A4A39">
            <w:pPr>
              <w:bidi/>
              <w:spacing w:line="240" w:lineRule="auto"/>
              <w:jc w:val="center"/>
              <w:rPr>
                <w:rFonts w:cs="B Titr"/>
                <w:sz w:val="16"/>
                <w:szCs w:val="16"/>
                <w:rtl/>
                <w:lang w:bidi="fa-IR"/>
              </w:rPr>
            </w:pPr>
          </w:p>
        </w:tc>
      </w:tr>
    </w:tbl>
    <w:p w:rsidR="00801F8A" w:rsidRPr="003B71ED" w:rsidRDefault="00801F8A" w:rsidP="00801F8A">
      <w:pPr>
        <w:bidi/>
        <w:spacing w:line="240" w:lineRule="auto"/>
        <w:ind w:left="-1108"/>
        <w:jc w:val="center"/>
        <w:rPr>
          <w:rFonts w:cs="B Titr"/>
          <w:sz w:val="20"/>
          <w:szCs w:val="20"/>
          <w:rtl/>
          <w:lang w:bidi="fa-IR"/>
        </w:rPr>
      </w:pPr>
      <w:r w:rsidRPr="003B71ED">
        <w:rPr>
          <w:rFonts w:cs="B Titr" w:hint="cs"/>
          <w:sz w:val="20"/>
          <w:szCs w:val="20"/>
          <w:rtl/>
          <w:lang w:bidi="fa-IR"/>
        </w:rPr>
        <w:lastRenderedPageBreak/>
        <w:t>اتاق بازرگانی ، صنایع ، معادن وکشاورزی خراسان رضوی</w:t>
      </w:r>
    </w:p>
    <w:p w:rsidR="00801F8A" w:rsidRDefault="00801F8A" w:rsidP="00801F8A">
      <w:pPr>
        <w:bidi/>
        <w:spacing w:line="240" w:lineRule="auto"/>
        <w:jc w:val="center"/>
        <w:rPr>
          <w:rFonts w:cs="B Nazanin"/>
          <w:sz w:val="24"/>
          <w:szCs w:val="24"/>
          <w:rtl/>
          <w:lang w:bidi="fa-IR"/>
        </w:rPr>
      </w:pPr>
      <w:r>
        <w:rPr>
          <w:rFonts w:cs="B Nazanin" w:hint="cs"/>
          <w:sz w:val="24"/>
          <w:szCs w:val="24"/>
          <w:rtl/>
          <w:lang w:bidi="fa-IR"/>
        </w:rPr>
        <w:t>ـــــــــــــــــــــــــــــــــــــــــــــــــــــــــــــــــــــــــــــــــــــــــــــــــــــــــ</w:t>
      </w:r>
    </w:p>
    <w:p w:rsidR="00801F8A" w:rsidRPr="003B71ED" w:rsidRDefault="00801F8A" w:rsidP="00801F8A">
      <w:pPr>
        <w:bidi/>
        <w:spacing w:line="240" w:lineRule="auto"/>
        <w:jc w:val="center"/>
        <w:rPr>
          <w:rFonts w:cs="B Nazanin"/>
          <w:b/>
          <w:bCs/>
          <w:sz w:val="24"/>
          <w:szCs w:val="24"/>
          <w:rtl/>
          <w:lang w:bidi="fa-IR"/>
        </w:rPr>
      </w:pPr>
      <w:r>
        <w:rPr>
          <w:rFonts w:cs="B Nazanin" w:hint="cs"/>
          <w:b/>
          <w:bCs/>
          <w:sz w:val="24"/>
          <w:szCs w:val="24"/>
          <w:rtl/>
          <w:lang w:bidi="fa-IR"/>
        </w:rPr>
        <w:t xml:space="preserve">مصوبات هفدهمین  </w:t>
      </w:r>
      <w:r w:rsidRPr="003B71ED">
        <w:rPr>
          <w:rFonts w:cs="B Nazanin" w:hint="cs"/>
          <w:b/>
          <w:bCs/>
          <w:sz w:val="24"/>
          <w:szCs w:val="24"/>
          <w:rtl/>
          <w:lang w:bidi="fa-IR"/>
        </w:rPr>
        <w:t>نشست</w:t>
      </w:r>
      <w:r>
        <w:rPr>
          <w:rFonts w:cs="B Nazanin"/>
          <w:b/>
          <w:bCs/>
          <w:sz w:val="24"/>
          <w:szCs w:val="24"/>
          <w:lang w:bidi="fa-IR"/>
        </w:rPr>
        <w:t xml:space="preserve"> </w:t>
      </w:r>
      <w:r>
        <w:rPr>
          <w:rFonts w:cs="B Nazanin" w:hint="cs"/>
          <w:b/>
          <w:bCs/>
          <w:sz w:val="24"/>
          <w:szCs w:val="24"/>
          <w:rtl/>
          <w:lang w:bidi="fa-IR"/>
        </w:rPr>
        <w:t>دبیرخانه</w:t>
      </w:r>
      <w:r w:rsidRPr="003B71ED">
        <w:rPr>
          <w:rFonts w:cs="B Nazanin" w:hint="cs"/>
          <w:b/>
          <w:bCs/>
          <w:sz w:val="24"/>
          <w:szCs w:val="24"/>
          <w:rtl/>
          <w:lang w:bidi="fa-IR"/>
        </w:rPr>
        <w:t xml:space="preserve"> کمیته موضوع </w:t>
      </w:r>
      <w:r>
        <w:rPr>
          <w:rFonts w:cs="B Nazanin" w:hint="cs"/>
          <w:b/>
          <w:bCs/>
          <w:sz w:val="24"/>
          <w:szCs w:val="24"/>
          <w:rtl/>
          <w:lang w:bidi="fa-IR"/>
        </w:rPr>
        <w:t xml:space="preserve">بند(ب) </w:t>
      </w:r>
      <w:r w:rsidRPr="003B71ED">
        <w:rPr>
          <w:rFonts w:cs="B Nazanin" w:hint="cs"/>
          <w:b/>
          <w:bCs/>
          <w:sz w:val="24"/>
          <w:szCs w:val="24"/>
          <w:rtl/>
          <w:lang w:bidi="fa-IR"/>
        </w:rPr>
        <w:t xml:space="preserve">ماده12 قانون احکام دائمی برنامه توسعه کشور </w:t>
      </w:r>
    </w:p>
    <w:p w:rsidR="00801F8A" w:rsidRPr="003B71ED" w:rsidRDefault="00801F8A" w:rsidP="00801F8A">
      <w:pPr>
        <w:bidi/>
        <w:spacing w:line="240" w:lineRule="auto"/>
        <w:jc w:val="center"/>
        <w:rPr>
          <w:rFonts w:cs="B Nazanin"/>
          <w:b/>
          <w:bCs/>
          <w:sz w:val="12"/>
          <w:szCs w:val="12"/>
          <w:rtl/>
          <w:lang w:bidi="fa-IR"/>
        </w:rPr>
      </w:pPr>
      <w:r w:rsidRPr="003B71ED">
        <w:rPr>
          <w:rFonts w:cs="B Nazanin" w:hint="cs"/>
          <w:b/>
          <w:bCs/>
          <w:sz w:val="16"/>
          <w:szCs w:val="16"/>
          <w:rtl/>
          <w:lang w:bidi="fa-IR"/>
        </w:rPr>
        <w:t>ـــــــ</w:t>
      </w:r>
      <w:r w:rsidRPr="003B71ED">
        <w:rPr>
          <w:rFonts w:cs="B Nazanin" w:hint="cs"/>
          <w:b/>
          <w:bCs/>
          <w:sz w:val="12"/>
          <w:szCs w:val="12"/>
          <w:rtl/>
          <w:lang w:bidi="fa-IR"/>
        </w:rPr>
        <w:t>ــــــــــــــــــــــــــــــ</w:t>
      </w:r>
      <w:r>
        <w:rPr>
          <w:rFonts w:cs="B Nazanin" w:hint="cs"/>
          <w:b/>
          <w:bCs/>
          <w:sz w:val="12"/>
          <w:szCs w:val="12"/>
          <w:rtl/>
          <w:lang w:bidi="fa-IR"/>
        </w:rPr>
        <w:t>ـــــــــــــــــــــــــــــــــــــــــــــــــــــــــــــ</w:t>
      </w:r>
      <w:r w:rsidRPr="003B71ED">
        <w:rPr>
          <w:rFonts w:cs="B Nazanin" w:hint="cs"/>
          <w:b/>
          <w:bCs/>
          <w:sz w:val="12"/>
          <w:szCs w:val="12"/>
          <w:rtl/>
          <w:lang w:bidi="fa-IR"/>
        </w:rPr>
        <w:t>ــــــــــــــــــــــــــــــــــــــــــــــــــــــــــــــــــــ</w:t>
      </w:r>
    </w:p>
    <w:p w:rsidR="00801F8A" w:rsidRPr="003B71ED" w:rsidRDefault="00801F8A" w:rsidP="00801F8A">
      <w:pPr>
        <w:bidi/>
        <w:spacing w:line="240" w:lineRule="auto"/>
        <w:jc w:val="center"/>
        <w:rPr>
          <w:rFonts w:cs="B Nazanin"/>
          <w:sz w:val="12"/>
          <w:szCs w:val="12"/>
          <w:rtl/>
          <w:lang w:bidi="fa-IR"/>
        </w:rPr>
      </w:pPr>
    </w:p>
    <w:p w:rsidR="00801F8A" w:rsidRPr="003B71ED" w:rsidRDefault="00801F8A" w:rsidP="00801F8A">
      <w:pPr>
        <w:bidi/>
        <w:spacing w:line="240" w:lineRule="auto"/>
        <w:jc w:val="center"/>
        <w:rPr>
          <w:rFonts w:cs="B Nazanin"/>
          <w:sz w:val="12"/>
          <w:szCs w:val="12"/>
          <w:rtl/>
          <w:lang w:bidi="fa-IR"/>
        </w:rPr>
      </w:pPr>
    </w:p>
    <w:tbl>
      <w:tblPr>
        <w:tblStyle w:val="TableGrid"/>
        <w:bidiVisual/>
        <w:tblW w:w="11766" w:type="dxa"/>
        <w:tblInd w:w="-1000" w:type="dxa"/>
        <w:tblLook w:val="0000" w:firstRow="0" w:lastRow="0" w:firstColumn="0" w:lastColumn="0" w:noHBand="0" w:noVBand="0"/>
      </w:tblPr>
      <w:tblGrid>
        <w:gridCol w:w="5389"/>
        <w:gridCol w:w="6377"/>
      </w:tblGrid>
      <w:tr w:rsidR="00801F8A" w:rsidTr="007A4A39">
        <w:trPr>
          <w:trHeight w:val="510"/>
        </w:trPr>
        <w:tc>
          <w:tcPr>
            <w:tcW w:w="11766" w:type="dxa"/>
            <w:gridSpan w:val="2"/>
            <w:tcBorders>
              <w:top w:val="single" w:sz="8" w:space="0" w:color="auto"/>
              <w:left w:val="single" w:sz="8" w:space="0" w:color="auto"/>
              <w:bottom w:val="single" w:sz="8" w:space="0" w:color="auto"/>
              <w:right w:val="single" w:sz="8" w:space="0" w:color="auto"/>
            </w:tcBorders>
          </w:tcPr>
          <w:p w:rsidR="00801F8A" w:rsidRPr="00DF3279" w:rsidRDefault="00801F8A" w:rsidP="007A4A39">
            <w:pPr>
              <w:bidi/>
              <w:spacing w:line="240" w:lineRule="auto"/>
              <w:jc w:val="center"/>
              <w:rPr>
                <w:rFonts w:cs="B Titr"/>
                <w:b/>
                <w:bCs/>
                <w:sz w:val="18"/>
                <w:szCs w:val="18"/>
                <w:rtl/>
                <w:lang w:bidi="fa-IR"/>
              </w:rPr>
            </w:pPr>
            <w:r w:rsidRPr="00DF3279">
              <w:rPr>
                <w:rFonts w:cs="B Titr" w:hint="cs"/>
                <w:b/>
                <w:bCs/>
                <w:sz w:val="18"/>
                <w:szCs w:val="18"/>
                <w:rtl/>
                <w:lang w:bidi="fa-IR"/>
              </w:rPr>
              <w:t xml:space="preserve">شناسه </w:t>
            </w:r>
          </w:p>
        </w:tc>
      </w:tr>
      <w:tr w:rsidR="00801F8A" w:rsidTr="007A4A39">
        <w:tblPrEx>
          <w:tblLook w:val="04A0" w:firstRow="1" w:lastRow="0" w:firstColumn="1" w:lastColumn="0" w:noHBand="0" w:noVBand="1"/>
        </w:tblPrEx>
        <w:tc>
          <w:tcPr>
            <w:tcW w:w="11766" w:type="dxa"/>
            <w:gridSpan w:val="2"/>
            <w:tcBorders>
              <w:top w:val="single" w:sz="8" w:space="0" w:color="auto"/>
              <w:left w:val="single" w:sz="8" w:space="0" w:color="auto"/>
              <w:bottom w:val="single" w:sz="8" w:space="0" w:color="auto"/>
              <w:right w:val="single" w:sz="8" w:space="0" w:color="auto"/>
            </w:tcBorders>
          </w:tcPr>
          <w:p w:rsidR="00801F8A" w:rsidRPr="0098044E" w:rsidRDefault="00801F8A" w:rsidP="007A4A39">
            <w:pPr>
              <w:pStyle w:val="NoSpacing"/>
              <w:bidi/>
              <w:rPr>
                <w:rFonts w:cs="B Nazanin"/>
                <w:noProof/>
                <w:u w:val="single"/>
                <w:lang w:bidi="fa-IR"/>
              </w:rPr>
            </w:pPr>
            <w:r w:rsidRPr="0098044E">
              <w:rPr>
                <w:rFonts w:cs="B Titr" w:hint="cs"/>
                <w:b/>
                <w:bCs/>
                <w:szCs w:val="20"/>
                <w:rtl/>
                <w:lang w:bidi="fa-IR"/>
              </w:rPr>
              <w:t xml:space="preserve">حوزه موضوعه </w:t>
            </w:r>
            <w:r w:rsidRPr="0098044E">
              <w:rPr>
                <w:rFonts w:cs="B Nazanin" w:hint="cs"/>
                <w:b/>
                <w:bCs/>
                <w:rtl/>
                <w:lang w:bidi="fa-IR"/>
              </w:rPr>
              <w:t>:</w:t>
            </w:r>
            <w:r w:rsidRPr="0098044E">
              <w:rPr>
                <w:rFonts w:cs="B Nazanin" w:hint="cs"/>
                <w:rtl/>
                <w:lang w:bidi="fa-IR"/>
              </w:rPr>
              <w:t xml:space="preserve"> </w:t>
            </w:r>
          </w:p>
          <w:p w:rsidR="00801F8A" w:rsidRPr="0098044E" w:rsidRDefault="00801F8A" w:rsidP="007A4A39">
            <w:pPr>
              <w:pStyle w:val="NoSpacing"/>
              <w:bidi/>
              <w:rPr>
                <w:rFonts w:cs="B Nazanin"/>
                <w:rtl/>
                <w:lang w:bidi="fa-IR"/>
              </w:rPr>
            </w:pPr>
            <w:r w:rsidRPr="0013497F">
              <w:rPr>
                <w:rFonts w:cs="B Koodak" w:hint="cs"/>
                <w:b/>
                <w:noProof/>
                <w:sz w:val="24"/>
                <w:szCs w:val="24"/>
                <w:rtl/>
                <w:lang w:bidi="fa-IR"/>
              </w:rPr>
              <w:t xml:space="preserve">ارائه پیشنهادات اداره کل محترم راه و شهرسازی استان پیرامون قوانین و مقررات مخل کسب و کار به همراه پیشنهادات اصلاحی و دلائل اصلاح ( به پیوست تصویرنامه شماره </w:t>
            </w:r>
            <w:r>
              <w:rPr>
                <w:rFonts w:cs="B Koodak" w:hint="cs"/>
                <w:b/>
                <w:noProof/>
                <w:sz w:val="24"/>
                <w:szCs w:val="24"/>
                <w:rtl/>
                <w:lang w:bidi="fa-IR"/>
              </w:rPr>
              <w:t xml:space="preserve">67732/15 </w:t>
            </w:r>
            <w:r w:rsidRPr="0013497F">
              <w:rPr>
                <w:rFonts w:cs="B Koodak" w:hint="cs"/>
                <w:b/>
                <w:noProof/>
                <w:sz w:val="24"/>
                <w:szCs w:val="24"/>
                <w:rtl/>
                <w:lang w:bidi="fa-IR"/>
              </w:rPr>
              <w:t>مورخ</w:t>
            </w:r>
            <w:r>
              <w:rPr>
                <w:rFonts w:cs="B Koodak" w:hint="cs"/>
                <w:b/>
                <w:noProof/>
                <w:sz w:val="24"/>
                <w:szCs w:val="24"/>
                <w:rtl/>
                <w:lang w:bidi="fa-IR"/>
              </w:rPr>
              <w:t xml:space="preserve"> 09/08/1397 </w:t>
            </w:r>
            <w:r w:rsidRPr="0013497F">
              <w:rPr>
                <w:rFonts w:cs="B Koodak" w:hint="cs"/>
                <w:b/>
                <w:noProof/>
                <w:sz w:val="24"/>
                <w:szCs w:val="24"/>
                <w:rtl/>
                <w:lang w:bidi="fa-IR"/>
              </w:rPr>
              <w:t xml:space="preserve"> ) </w:t>
            </w:r>
            <w:r>
              <w:rPr>
                <w:rFonts w:cs="B Koodak" w:hint="cs"/>
                <w:b/>
                <w:noProof/>
                <w:sz w:val="24"/>
                <w:szCs w:val="24"/>
                <w:rtl/>
                <w:lang w:bidi="fa-IR"/>
              </w:rPr>
              <w:t>درحوزه ماموریت اداره کل مورد نظر با سایردستگاه های اجرایی و نهادها و بخش خصوصی و تعاونی</w:t>
            </w:r>
          </w:p>
        </w:tc>
      </w:tr>
      <w:tr w:rsidR="00801F8A" w:rsidTr="007A4A39">
        <w:tblPrEx>
          <w:tblLook w:val="04A0" w:firstRow="1" w:lastRow="0" w:firstColumn="1" w:lastColumn="0" w:noHBand="0" w:noVBand="1"/>
        </w:tblPrEx>
        <w:tc>
          <w:tcPr>
            <w:tcW w:w="11766" w:type="dxa"/>
            <w:gridSpan w:val="2"/>
            <w:tcBorders>
              <w:top w:val="single" w:sz="8" w:space="0" w:color="auto"/>
              <w:left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 xml:space="preserve">تهیه کننده : </w:t>
            </w:r>
            <w:r>
              <w:rPr>
                <w:rFonts w:cs="B Titr" w:hint="cs"/>
                <w:szCs w:val="20"/>
                <w:rtl/>
                <w:lang w:bidi="fa-IR"/>
              </w:rPr>
              <w:t xml:space="preserve">   </w:t>
            </w:r>
            <w:r>
              <w:rPr>
                <w:rFonts w:cs="B Nazanin" w:hint="cs"/>
                <w:sz w:val="24"/>
                <w:szCs w:val="24"/>
                <w:rtl/>
                <w:lang w:bidi="fa-IR"/>
              </w:rPr>
              <w:t>دبیرخانه استانی کمیته ماده 12</w:t>
            </w:r>
          </w:p>
        </w:tc>
      </w:tr>
      <w:tr w:rsidR="00801F8A" w:rsidTr="007A4A39">
        <w:tblPrEx>
          <w:tblLook w:val="04A0" w:firstRow="1" w:lastRow="0" w:firstColumn="1" w:lastColumn="0" w:noHBand="0" w:noVBand="1"/>
        </w:tblPrEx>
        <w:tc>
          <w:tcPr>
            <w:tcW w:w="5389" w:type="dxa"/>
            <w:tcBorders>
              <w:left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تاریخ تهیه :</w:t>
            </w:r>
            <w:r>
              <w:rPr>
                <w:rFonts w:cs="B Nazanin" w:hint="cs"/>
                <w:sz w:val="24"/>
                <w:szCs w:val="24"/>
                <w:rtl/>
                <w:lang w:bidi="fa-IR"/>
              </w:rPr>
              <w:t xml:space="preserve">        </w:t>
            </w:r>
            <w:r w:rsidRPr="002B64BC">
              <w:rPr>
                <w:rFonts w:cs="B Nazanin" w:hint="cs"/>
                <w:b/>
                <w:rtl/>
                <w:lang w:bidi="fa-IR"/>
              </w:rPr>
              <w:t xml:space="preserve">   </w:t>
            </w:r>
            <w:r w:rsidRPr="002B64BC">
              <w:rPr>
                <w:rFonts w:cs="B Roya" w:hint="cs"/>
                <w:b/>
                <w:noProof/>
                <w:rtl/>
                <w:lang w:bidi="fa-IR"/>
              </w:rPr>
              <w:t>04/12/1397</w:t>
            </w:r>
          </w:p>
        </w:tc>
        <w:tc>
          <w:tcPr>
            <w:tcW w:w="6377" w:type="dxa"/>
            <w:tcBorders>
              <w:top w:val="single" w:sz="8" w:space="0" w:color="auto"/>
              <w:left w:val="single" w:sz="8" w:space="0" w:color="auto"/>
              <w:bottom w:val="single" w:sz="8" w:space="0" w:color="auto"/>
              <w:right w:val="single" w:sz="8" w:space="0" w:color="auto"/>
            </w:tcBorders>
          </w:tcPr>
          <w:p w:rsidR="00801F8A" w:rsidRDefault="00801F8A" w:rsidP="007A4A39">
            <w:pPr>
              <w:bidi/>
              <w:spacing w:line="240" w:lineRule="auto"/>
              <w:rPr>
                <w:rFonts w:cs="B Nazanin"/>
                <w:sz w:val="24"/>
                <w:szCs w:val="24"/>
                <w:rtl/>
                <w:lang w:bidi="fa-IR"/>
              </w:rPr>
            </w:pPr>
            <w:r w:rsidRPr="003B71ED">
              <w:rPr>
                <w:rFonts w:cs="B Titr" w:hint="cs"/>
                <w:szCs w:val="20"/>
                <w:rtl/>
                <w:lang w:bidi="fa-IR"/>
              </w:rPr>
              <w:t>تعداد صفحه :</w:t>
            </w:r>
            <w:r>
              <w:rPr>
                <w:rFonts w:cs="B Titr" w:hint="cs"/>
                <w:szCs w:val="20"/>
                <w:rtl/>
                <w:lang w:bidi="fa-IR"/>
              </w:rPr>
              <w:t xml:space="preserve">             </w:t>
            </w:r>
            <w:r>
              <w:rPr>
                <w:rFonts w:cs="B Nazanin" w:hint="cs"/>
                <w:sz w:val="24"/>
                <w:szCs w:val="24"/>
                <w:rtl/>
                <w:lang w:bidi="fa-IR"/>
              </w:rPr>
              <w:t>9  از  9</w:t>
            </w:r>
          </w:p>
        </w:tc>
      </w:tr>
    </w:tbl>
    <w:p w:rsidR="00801F8A" w:rsidRDefault="00801F8A" w:rsidP="00801F8A">
      <w:pPr>
        <w:bidi/>
        <w:spacing w:line="240" w:lineRule="auto"/>
        <w:jc w:val="both"/>
        <w:rPr>
          <w:rFonts w:cs="B Nazanin"/>
          <w:sz w:val="16"/>
          <w:szCs w:val="16"/>
          <w:rtl/>
          <w:lang w:bidi="fa-IR"/>
        </w:rPr>
      </w:pPr>
    </w:p>
    <w:tbl>
      <w:tblPr>
        <w:tblStyle w:val="TableGrid"/>
        <w:bidiVisual/>
        <w:tblW w:w="11766" w:type="dxa"/>
        <w:tblInd w:w="-1022" w:type="dxa"/>
        <w:tblLayout w:type="fixed"/>
        <w:tblLook w:val="04A0" w:firstRow="1" w:lastRow="0" w:firstColumn="1" w:lastColumn="0" w:noHBand="0" w:noVBand="1"/>
      </w:tblPr>
      <w:tblGrid>
        <w:gridCol w:w="567"/>
        <w:gridCol w:w="1440"/>
        <w:gridCol w:w="2693"/>
        <w:gridCol w:w="2552"/>
        <w:gridCol w:w="2693"/>
        <w:gridCol w:w="1821"/>
      </w:tblGrid>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sidRPr="00650A40">
              <w:rPr>
                <w:rFonts w:cs="B Titr" w:hint="cs"/>
                <w:sz w:val="16"/>
                <w:szCs w:val="16"/>
                <w:rtl/>
                <w:lang w:bidi="fa-IR"/>
              </w:rPr>
              <w:t>ردیف</w:t>
            </w:r>
          </w:p>
        </w:tc>
        <w:tc>
          <w:tcPr>
            <w:tcW w:w="1440" w:type="dxa"/>
            <w:tcBorders>
              <w:top w:val="single" w:sz="18" w:space="0" w:color="auto"/>
              <w:left w:val="single" w:sz="12" w:space="0" w:color="auto"/>
              <w:bottom w:val="single" w:sz="18" w:space="0" w:color="auto"/>
              <w:right w:val="single" w:sz="12" w:space="0" w:color="auto"/>
            </w:tcBorders>
          </w:tcPr>
          <w:p w:rsidR="00801F8A" w:rsidRPr="001657DC" w:rsidRDefault="00801F8A" w:rsidP="007A4A39">
            <w:pPr>
              <w:pStyle w:val="NoSpacing"/>
              <w:bidi/>
              <w:jc w:val="center"/>
              <w:rPr>
                <w:rFonts w:cs="B Titr"/>
                <w:sz w:val="16"/>
                <w:szCs w:val="16"/>
                <w:rtl/>
              </w:rPr>
            </w:pPr>
            <w:r>
              <w:rPr>
                <w:rFonts w:cs="B Titr" w:hint="cs"/>
                <w:sz w:val="16"/>
                <w:szCs w:val="16"/>
                <w:rtl/>
              </w:rPr>
              <w:t>شماره و تاریخ قانون،بخشنامه،دستورالعمل</w:t>
            </w:r>
            <w:r w:rsidRPr="001657DC">
              <w:rPr>
                <w:rFonts w:cs="B Titr" w:hint="cs"/>
                <w:sz w:val="16"/>
                <w:szCs w:val="16"/>
                <w:rtl/>
              </w:rPr>
              <w:t>(موردنظر</w:t>
            </w:r>
            <w:r>
              <w:rPr>
                <w:rFonts w:hint="cs"/>
                <w:rtl/>
                <w:lang w:bidi="fa-IR"/>
              </w:rPr>
              <w:t>)</w:t>
            </w:r>
          </w:p>
        </w:tc>
        <w:tc>
          <w:tcPr>
            <w:tcW w:w="2693"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jc w:val="center"/>
              <w:rPr>
                <w:rFonts w:cs="B Titr"/>
                <w:sz w:val="16"/>
                <w:szCs w:val="16"/>
                <w:rtl/>
                <w:lang w:bidi="fa-IR"/>
              </w:rPr>
            </w:pPr>
            <w:r>
              <w:rPr>
                <w:rFonts w:cs="B Titr" w:hint="cs"/>
                <w:sz w:val="16"/>
                <w:szCs w:val="16"/>
                <w:rtl/>
                <w:lang w:bidi="fa-IR"/>
              </w:rPr>
              <w:t>متن قانون ، بخشنامه،دستورالعمل</w:t>
            </w:r>
          </w:p>
        </w:tc>
        <w:tc>
          <w:tcPr>
            <w:tcW w:w="2552"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پیشنهاد اصلاحی</w:t>
            </w:r>
          </w:p>
        </w:tc>
        <w:tc>
          <w:tcPr>
            <w:tcW w:w="2693" w:type="dxa"/>
            <w:tcBorders>
              <w:top w:val="single" w:sz="18" w:space="0" w:color="auto"/>
              <w:left w:val="single" w:sz="12"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دلایل اصلاح</w:t>
            </w:r>
          </w:p>
        </w:tc>
        <w:tc>
          <w:tcPr>
            <w:tcW w:w="1821" w:type="dxa"/>
            <w:tcBorders>
              <w:top w:val="single" w:sz="18" w:space="0" w:color="auto"/>
              <w:left w:val="single" w:sz="12" w:space="0" w:color="auto"/>
              <w:bottom w:val="single" w:sz="18" w:space="0" w:color="auto"/>
              <w:right w:val="single" w:sz="18"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ملاحظات</w:t>
            </w:r>
          </w:p>
        </w:tc>
      </w:tr>
      <w:tr w:rsidR="00801F8A" w:rsidRPr="00DB596C" w:rsidTr="007A4A39">
        <w:tc>
          <w:tcPr>
            <w:tcW w:w="567" w:type="dxa"/>
            <w:tcBorders>
              <w:top w:val="single" w:sz="18" w:space="0" w:color="auto"/>
              <w:left w:val="single" w:sz="18" w:space="0" w:color="auto"/>
              <w:bottom w:val="single" w:sz="18" w:space="0" w:color="auto"/>
              <w:right w:val="single" w:sz="12" w:space="0" w:color="auto"/>
            </w:tcBorders>
          </w:tcPr>
          <w:p w:rsidR="00801F8A" w:rsidRPr="00650A40" w:rsidRDefault="00801F8A" w:rsidP="007A4A39">
            <w:pPr>
              <w:bidi/>
              <w:spacing w:line="240" w:lineRule="auto"/>
              <w:jc w:val="center"/>
              <w:rPr>
                <w:rFonts w:cs="B Titr"/>
                <w:sz w:val="16"/>
                <w:szCs w:val="16"/>
                <w:rtl/>
                <w:lang w:bidi="fa-IR"/>
              </w:rPr>
            </w:pPr>
            <w:r>
              <w:rPr>
                <w:rFonts w:cs="B Titr" w:hint="cs"/>
                <w:sz w:val="16"/>
                <w:szCs w:val="16"/>
                <w:rtl/>
                <w:lang w:bidi="fa-IR"/>
              </w:rPr>
              <w:t>13</w:t>
            </w:r>
          </w:p>
        </w:tc>
        <w:tc>
          <w:tcPr>
            <w:tcW w:w="1440" w:type="dxa"/>
            <w:tcBorders>
              <w:top w:val="single" w:sz="18" w:space="0" w:color="auto"/>
              <w:left w:val="single" w:sz="12" w:space="0" w:color="auto"/>
              <w:bottom w:val="single" w:sz="18" w:space="0" w:color="auto"/>
              <w:right w:val="single" w:sz="12" w:space="0" w:color="auto"/>
            </w:tcBorders>
          </w:tcPr>
          <w:p w:rsidR="00801F8A" w:rsidRDefault="00801F8A" w:rsidP="007A4A39">
            <w:pPr>
              <w:pStyle w:val="NoSpacing"/>
              <w:bidi/>
              <w:jc w:val="center"/>
              <w:rPr>
                <w:rFonts w:cs="B Titr"/>
                <w:sz w:val="16"/>
                <w:szCs w:val="16"/>
                <w:rtl/>
              </w:rPr>
            </w:pPr>
          </w:p>
        </w:tc>
        <w:tc>
          <w:tcPr>
            <w:tcW w:w="2693" w:type="dxa"/>
            <w:tcBorders>
              <w:top w:val="single" w:sz="18" w:space="0" w:color="auto"/>
              <w:left w:val="single" w:sz="12" w:space="0" w:color="auto"/>
              <w:bottom w:val="single" w:sz="18" w:space="0" w:color="auto"/>
              <w:right w:val="single" w:sz="12" w:space="0" w:color="auto"/>
            </w:tcBorders>
          </w:tcPr>
          <w:p w:rsidR="00801F8A" w:rsidRDefault="00801F8A" w:rsidP="007A4A39">
            <w:pPr>
              <w:bidi/>
              <w:jc w:val="center"/>
              <w:rPr>
                <w:rFonts w:cs="B Titr"/>
                <w:sz w:val="16"/>
                <w:szCs w:val="16"/>
                <w:rtl/>
                <w:lang w:bidi="fa-IR"/>
              </w:rPr>
            </w:pPr>
          </w:p>
        </w:tc>
        <w:tc>
          <w:tcPr>
            <w:tcW w:w="2552" w:type="dxa"/>
            <w:tcBorders>
              <w:top w:val="single" w:sz="18" w:space="0" w:color="auto"/>
              <w:left w:val="single" w:sz="12" w:space="0" w:color="auto"/>
              <w:bottom w:val="single" w:sz="18" w:space="0" w:color="auto"/>
              <w:right w:val="single" w:sz="12" w:space="0" w:color="auto"/>
            </w:tcBorders>
          </w:tcPr>
          <w:p w:rsidR="00801F8A" w:rsidRPr="00BD63D0" w:rsidRDefault="00801F8A" w:rsidP="007A4A39">
            <w:pPr>
              <w:pStyle w:val="NoSpacing"/>
              <w:bidi/>
              <w:jc w:val="both"/>
              <w:rPr>
                <w:rFonts w:cs="B Nazanin"/>
                <w:sz w:val="24"/>
                <w:szCs w:val="24"/>
                <w:rtl/>
                <w:lang w:bidi="fa-IR"/>
              </w:rPr>
            </w:pPr>
            <w:r w:rsidRPr="00BD63D0">
              <w:rPr>
                <w:rFonts w:cs="B Nazanin" w:hint="cs"/>
                <w:sz w:val="24"/>
                <w:szCs w:val="24"/>
                <w:rtl/>
                <w:lang w:bidi="fa-IR"/>
              </w:rPr>
              <w:t>كه بهاي تمام شده پروژه ها به شدت بالا رفته و ميزان پلوس  قراردادهاي صادره افزايش چشمگيري داشته ، از طرفي توان فني كشور از حيث خروج بسياري از پيمانكاران متخصص از گردونه فعاليت آسيب جدي ديده است . بنظر ميرسد بازنگري جدي در اين رويه از اوجب واجبات است .</w:t>
            </w:r>
          </w:p>
        </w:tc>
        <w:tc>
          <w:tcPr>
            <w:tcW w:w="2693" w:type="dxa"/>
            <w:tcBorders>
              <w:top w:val="single" w:sz="18" w:space="0" w:color="auto"/>
              <w:left w:val="single" w:sz="12" w:space="0" w:color="auto"/>
              <w:bottom w:val="single" w:sz="18" w:space="0" w:color="auto"/>
              <w:right w:val="single" w:sz="12" w:space="0" w:color="auto"/>
            </w:tcBorders>
          </w:tcPr>
          <w:p w:rsidR="00801F8A" w:rsidRPr="00BD63D0" w:rsidRDefault="00801F8A" w:rsidP="007A4A39">
            <w:pPr>
              <w:pStyle w:val="NoSpacing"/>
              <w:bidi/>
              <w:jc w:val="both"/>
              <w:rPr>
                <w:rFonts w:cs="B Nazanin"/>
                <w:sz w:val="24"/>
                <w:szCs w:val="24"/>
                <w:rtl/>
                <w:lang w:bidi="fa-IR"/>
              </w:rPr>
            </w:pPr>
            <w:r w:rsidRPr="00BD63D0">
              <w:rPr>
                <w:rFonts w:cs="B Nazanin" w:hint="cs"/>
                <w:sz w:val="24"/>
                <w:szCs w:val="24"/>
                <w:rtl/>
                <w:lang w:bidi="fa-IR"/>
              </w:rPr>
              <w:t>كسري بودجه كشور استفاده ميشود . در كشور ما بر خلاف رويه جاري اسناد خزانه اسلامي به بدهيهاي دولت تعلق گرفته و در واقع اين رويداد علاوه بر معضلات فوق باعث نارضايتي شديد پيمانكاران شده است</w:t>
            </w:r>
          </w:p>
        </w:tc>
        <w:tc>
          <w:tcPr>
            <w:tcW w:w="1821" w:type="dxa"/>
            <w:tcBorders>
              <w:top w:val="single" w:sz="18" w:space="0" w:color="auto"/>
              <w:left w:val="single" w:sz="12" w:space="0" w:color="auto"/>
              <w:bottom w:val="single" w:sz="18" w:space="0" w:color="auto"/>
              <w:right w:val="single" w:sz="18" w:space="0" w:color="auto"/>
            </w:tcBorders>
          </w:tcPr>
          <w:p w:rsidR="00801F8A" w:rsidRDefault="00801F8A" w:rsidP="007A4A39">
            <w:pPr>
              <w:bidi/>
              <w:spacing w:line="240" w:lineRule="auto"/>
              <w:jc w:val="center"/>
              <w:rPr>
                <w:rFonts w:cs="B Titr"/>
                <w:sz w:val="16"/>
                <w:szCs w:val="16"/>
                <w:rtl/>
                <w:lang w:bidi="fa-IR"/>
              </w:rPr>
            </w:pPr>
          </w:p>
        </w:tc>
      </w:tr>
    </w:tbl>
    <w:p w:rsidR="00801F8A" w:rsidRPr="00E476E4" w:rsidRDefault="00801F8A" w:rsidP="00801F8A">
      <w:pPr>
        <w:bidi/>
        <w:spacing w:line="240" w:lineRule="auto"/>
        <w:rPr>
          <w:rFonts w:cs="B Nazanin"/>
          <w:b/>
          <w:bCs/>
          <w:sz w:val="16"/>
          <w:szCs w:val="16"/>
          <w:lang w:bidi="fa-IR"/>
        </w:rPr>
      </w:pPr>
    </w:p>
    <w:p w:rsidR="00DB4469" w:rsidRDefault="00DB4469" w:rsidP="00801F8A">
      <w:pPr>
        <w:bidi/>
        <w:rPr>
          <w:rFonts w:hint="cs"/>
          <w:rtl/>
          <w:lang w:bidi="fa-IR"/>
        </w:rPr>
      </w:pPr>
      <w:bookmarkStart w:id="0" w:name="_GoBack"/>
      <w:bookmarkEnd w:id="0"/>
    </w:p>
    <w:sectPr w:rsidR="00DB4469" w:rsidSect="0044653B">
      <w:pgSz w:w="12240" w:h="15840"/>
      <w:pgMar w:top="426" w:right="1440" w:bottom="567"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Koodak">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BE3"/>
    <w:multiLevelType w:val="hybridMultilevel"/>
    <w:tmpl w:val="2B06FC96"/>
    <w:lvl w:ilvl="0" w:tplc="916A112A">
      <w:start w:val="1"/>
      <w:numFmt w:val="bullet"/>
      <w:lvlText w:val="-"/>
      <w:lvlJc w:val="left"/>
      <w:pPr>
        <w:tabs>
          <w:tab w:val="num" w:pos="720"/>
        </w:tabs>
        <w:ind w:left="720" w:hanging="360"/>
      </w:pPr>
      <w:rPr>
        <w:rFonts w:ascii="Times New Roman" w:hAnsi="Times New Roman" w:hint="default"/>
      </w:rPr>
    </w:lvl>
    <w:lvl w:ilvl="1" w:tplc="EA5ECDC2" w:tentative="1">
      <w:start w:val="1"/>
      <w:numFmt w:val="bullet"/>
      <w:lvlText w:val="-"/>
      <w:lvlJc w:val="left"/>
      <w:pPr>
        <w:tabs>
          <w:tab w:val="num" w:pos="1440"/>
        </w:tabs>
        <w:ind w:left="1440" w:hanging="360"/>
      </w:pPr>
      <w:rPr>
        <w:rFonts w:ascii="Times New Roman" w:hAnsi="Times New Roman" w:hint="default"/>
      </w:rPr>
    </w:lvl>
    <w:lvl w:ilvl="2" w:tplc="349C923C" w:tentative="1">
      <w:start w:val="1"/>
      <w:numFmt w:val="bullet"/>
      <w:lvlText w:val="-"/>
      <w:lvlJc w:val="left"/>
      <w:pPr>
        <w:tabs>
          <w:tab w:val="num" w:pos="2160"/>
        </w:tabs>
        <w:ind w:left="2160" w:hanging="360"/>
      </w:pPr>
      <w:rPr>
        <w:rFonts w:ascii="Times New Roman" w:hAnsi="Times New Roman" w:hint="default"/>
      </w:rPr>
    </w:lvl>
    <w:lvl w:ilvl="3" w:tplc="A0161DFE" w:tentative="1">
      <w:start w:val="1"/>
      <w:numFmt w:val="bullet"/>
      <w:lvlText w:val="-"/>
      <w:lvlJc w:val="left"/>
      <w:pPr>
        <w:tabs>
          <w:tab w:val="num" w:pos="2880"/>
        </w:tabs>
        <w:ind w:left="2880" w:hanging="360"/>
      </w:pPr>
      <w:rPr>
        <w:rFonts w:ascii="Times New Roman" w:hAnsi="Times New Roman" w:hint="default"/>
      </w:rPr>
    </w:lvl>
    <w:lvl w:ilvl="4" w:tplc="1D5CA908" w:tentative="1">
      <w:start w:val="1"/>
      <w:numFmt w:val="bullet"/>
      <w:lvlText w:val="-"/>
      <w:lvlJc w:val="left"/>
      <w:pPr>
        <w:tabs>
          <w:tab w:val="num" w:pos="3600"/>
        </w:tabs>
        <w:ind w:left="3600" w:hanging="360"/>
      </w:pPr>
      <w:rPr>
        <w:rFonts w:ascii="Times New Roman" w:hAnsi="Times New Roman" w:hint="default"/>
      </w:rPr>
    </w:lvl>
    <w:lvl w:ilvl="5" w:tplc="2D9E6098" w:tentative="1">
      <w:start w:val="1"/>
      <w:numFmt w:val="bullet"/>
      <w:lvlText w:val="-"/>
      <w:lvlJc w:val="left"/>
      <w:pPr>
        <w:tabs>
          <w:tab w:val="num" w:pos="4320"/>
        </w:tabs>
        <w:ind w:left="4320" w:hanging="360"/>
      </w:pPr>
      <w:rPr>
        <w:rFonts w:ascii="Times New Roman" w:hAnsi="Times New Roman" w:hint="default"/>
      </w:rPr>
    </w:lvl>
    <w:lvl w:ilvl="6" w:tplc="2F6C8EC6" w:tentative="1">
      <w:start w:val="1"/>
      <w:numFmt w:val="bullet"/>
      <w:lvlText w:val="-"/>
      <w:lvlJc w:val="left"/>
      <w:pPr>
        <w:tabs>
          <w:tab w:val="num" w:pos="5040"/>
        </w:tabs>
        <w:ind w:left="5040" w:hanging="360"/>
      </w:pPr>
      <w:rPr>
        <w:rFonts w:ascii="Times New Roman" w:hAnsi="Times New Roman" w:hint="default"/>
      </w:rPr>
    </w:lvl>
    <w:lvl w:ilvl="7" w:tplc="E160CD9C" w:tentative="1">
      <w:start w:val="1"/>
      <w:numFmt w:val="bullet"/>
      <w:lvlText w:val="-"/>
      <w:lvlJc w:val="left"/>
      <w:pPr>
        <w:tabs>
          <w:tab w:val="num" w:pos="5760"/>
        </w:tabs>
        <w:ind w:left="5760" w:hanging="360"/>
      </w:pPr>
      <w:rPr>
        <w:rFonts w:ascii="Times New Roman" w:hAnsi="Times New Roman" w:hint="default"/>
      </w:rPr>
    </w:lvl>
    <w:lvl w:ilvl="8" w:tplc="6438220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567C76"/>
    <w:multiLevelType w:val="hybridMultilevel"/>
    <w:tmpl w:val="25A242E2"/>
    <w:lvl w:ilvl="0" w:tplc="5F967F4E">
      <w:start w:val="1"/>
      <w:numFmt w:val="bullet"/>
      <w:lvlText w:val="-"/>
      <w:lvlJc w:val="left"/>
      <w:pPr>
        <w:tabs>
          <w:tab w:val="num" w:pos="720"/>
        </w:tabs>
        <w:ind w:left="720" w:hanging="360"/>
      </w:pPr>
      <w:rPr>
        <w:rFonts w:ascii="Times New Roman" w:hAnsi="Times New Roman" w:hint="default"/>
      </w:rPr>
    </w:lvl>
    <w:lvl w:ilvl="1" w:tplc="70585D34" w:tentative="1">
      <w:start w:val="1"/>
      <w:numFmt w:val="bullet"/>
      <w:lvlText w:val="-"/>
      <w:lvlJc w:val="left"/>
      <w:pPr>
        <w:tabs>
          <w:tab w:val="num" w:pos="1440"/>
        </w:tabs>
        <w:ind w:left="1440" w:hanging="360"/>
      </w:pPr>
      <w:rPr>
        <w:rFonts w:ascii="Times New Roman" w:hAnsi="Times New Roman" w:hint="default"/>
      </w:rPr>
    </w:lvl>
    <w:lvl w:ilvl="2" w:tplc="1CA4211E" w:tentative="1">
      <w:start w:val="1"/>
      <w:numFmt w:val="bullet"/>
      <w:lvlText w:val="-"/>
      <w:lvlJc w:val="left"/>
      <w:pPr>
        <w:tabs>
          <w:tab w:val="num" w:pos="2160"/>
        </w:tabs>
        <w:ind w:left="2160" w:hanging="360"/>
      </w:pPr>
      <w:rPr>
        <w:rFonts w:ascii="Times New Roman" w:hAnsi="Times New Roman" w:hint="default"/>
      </w:rPr>
    </w:lvl>
    <w:lvl w:ilvl="3" w:tplc="FB5A3C3A" w:tentative="1">
      <w:start w:val="1"/>
      <w:numFmt w:val="bullet"/>
      <w:lvlText w:val="-"/>
      <w:lvlJc w:val="left"/>
      <w:pPr>
        <w:tabs>
          <w:tab w:val="num" w:pos="2880"/>
        </w:tabs>
        <w:ind w:left="2880" w:hanging="360"/>
      </w:pPr>
      <w:rPr>
        <w:rFonts w:ascii="Times New Roman" w:hAnsi="Times New Roman" w:hint="default"/>
      </w:rPr>
    </w:lvl>
    <w:lvl w:ilvl="4" w:tplc="DFEE66C8" w:tentative="1">
      <w:start w:val="1"/>
      <w:numFmt w:val="bullet"/>
      <w:lvlText w:val="-"/>
      <w:lvlJc w:val="left"/>
      <w:pPr>
        <w:tabs>
          <w:tab w:val="num" w:pos="3600"/>
        </w:tabs>
        <w:ind w:left="3600" w:hanging="360"/>
      </w:pPr>
      <w:rPr>
        <w:rFonts w:ascii="Times New Roman" w:hAnsi="Times New Roman" w:hint="default"/>
      </w:rPr>
    </w:lvl>
    <w:lvl w:ilvl="5" w:tplc="5E0A0F52" w:tentative="1">
      <w:start w:val="1"/>
      <w:numFmt w:val="bullet"/>
      <w:lvlText w:val="-"/>
      <w:lvlJc w:val="left"/>
      <w:pPr>
        <w:tabs>
          <w:tab w:val="num" w:pos="4320"/>
        </w:tabs>
        <w:ind w:left="4320" w:hanging="360"/>
      </w:pPr>
      <w:rPr>
        <w:rFonts w:ascii="Times New Roman" w:hAnsi="Times New Roman" w:hint="default"/>
      </w:rPr>
    </w:lvl>
    <w:lvl w:ilvl="6" w:tplc="032E61B4" w:tentative="1">
      <w:start w:val="1"/>
      <w:numFmt w:val="bullet"/>
      <w:lvlText w:val="-"/>
      <w:lvlJc w:val="left"/>
      <w:pPr>
        <w:tabs>
          <w:tab w:val="num" w:pos="5040"/>
        </w:tabs>
        <w:ind w:left="5040" w:hanging="360"/>
      </w:pPr>
      <w:rPr>
        <w:rFonts w:ascii="Times New Roman" w:hAnsi="Times New Roman" w:hint="default"/>
      </w:rPr>
    </w:lvl>
    <w:lvl w:ilvl="7" w:tplc="BFBE7312" w:tentative="1">
      <w:start w:val="1"/>
      <w:numFmt w:val="bullet"/>
      <w:lvlText w:val="-"/>
      <w:lvlJc w:val="left"/>
      <w:pPr>
        <w:tabs>
          <w:tab w:val="num" w:pos="5760"/>
        </w:tabs>
        <w:ind w:left="5760" w:hanging="360"/>
      </w:pPr>
      <w:rPr>
        <w:rFonts w:ascii="Times New Roman" w:hAnsi="Times New Roman" w:hint="default"/>
      </w:rPr>
    </w:lvl>
    <w:lvl w:ilvl="8" w:tplc="1122A05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340FC2"/>
    <w:multiLevelType w:val="hybridMultilevel"/>
    <w:tmpl w:val="3506960A"/>
    <w:lvl w:ilvl="0" w:tplc="4B045570">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C0037"/>
    <w:multiLevelType w:val="hybridMultilevel"/>
    <w:tmpl w:val="FA867C24"/>
    <w:lvl w:ilvl="0" w:tplc="CCDA7280">
      <w:start w:val="1"/>
      <w:numFmt w:val="bullet"/>
      <w:lvlText w:val="-"/>
      <w:lvlJc w:val="left"/>
      <w:pPr>
        <w:ind w:left="720" w:hanging="360"/>
      </w:pPr>
      <w:rPr>
        <w:rFonts w:ascii="Tahoma" w:eastAsia="Calibri" w:hAnsi="Tahoma" w:cs="B Titr"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A08EC"/>
    <w:multiLevelType w:val="hybridMultilevel"/>
    <w:tmpl w:val="CDEA211A"/>
    <w:lvl w:ilvl="0" w:tplc="2A72D890">
      <w:start w:val="1"/>
      <w:numFmt w:val="bullet"/>
      <w:lvlText w:val=""/>
      <w:lvlJc w:val="left"/>
      <w:pPr>
        <w:tabs>
          <w:tab w:val="num" w:pos="720"/>
        </w:tabs>
        <w:ind w:left="720" w:hanging="360"/>
      </w:pPr>
      <w:rPr>
        <w:rFonts w:ascii="Wingdings" w:hAnsi="Wingdings" w:hint="default"/>
      </w:rPr>
    </w:lvl>
    <w:lvl w:ilvl="1" w:tplc="A5B47DF2" w:tentative="1">
      <w:start w:val="1"/>
      <w:numFmt w:val="bullet"/>
      <w:lvlText w:val=""/>
      <w:lvlJc w:val="left"/>
      <w:pPr>
        <w:tabs>
          <w:tab w:val="num" w:pos="1440"/>
        </w:tabs>
        <w:ind w:left="1440" w:hanging="360"/>
      </w:pPr>
      <w:rPr>
        <w:rFonts w:ascii="Wingdings" w:hAnsi="Wingdings" w:hint="default"/>
      </w:rPr>
    </w:lvl>
    <w:lvl w:ilvl="2" w:tplc="3FECA9FE" w:tentative="1">
      <w:start w:val="1"/>
      <w:numFmt w:val="bullet"/>
      <w:lvlText w:val=""/>
      <w:lvlJc w:val="left"/>
      <w:pPr>
        <w:tabs>
          <w:tab w:val="num" w:pos="2160"/>
        </w:tabs>
        <w:ind w:left="2160" w:hanging="360"/>
      </w:pPr>
      <w:rPr>
        <w:rFonts w:ascii="Wingdings" w:hAnsi="Wingdings" w:hint="default"/>
      </w:rPr>
    </w:lvl>
    <w:lvl w:ilvl="3" w:tplc="FBFA3A76" w:tentative="1">
      <w:start w:val="1"/>
      <w:numFmt w:val="bullet"/>
      <w:lvlText w:val=""/>
      <w:lvlJc w:val="left"/>
      <w:pPr>
        <w:tabs>
          <w:tab w:val="num" w:pos="2880"/>
        </w:tabs>
        <w:ind w:left="2880" w:hanging="360"/>
      </w:pPr>
      <w:rPr>
        <w:rFonts w:ascii="Wingdings" w:hAnsi="Wingdings" w:hint="default"/>
      </w:rPr>
    </w:lvl>
    <w:lvl w:ilvl="4" w:tplc="0B7C0DD6" w:tentative="1">
      <w:start w:val="1"/>
      <w:numFmt w:val="bullet"/>
      <w:lvlText w:val=""/>
      <w:lvlJc w:val="left"/>
      <w:pPr>
        <w:tabs>
          <w:tab w:val="num" w:pos="3600"/>
        </w:tabs>
        <w:ind w:left="3600" w:hanging="360"/>
      </w:pPr>
      <w:rPr>
        <w:rFonts w:ascii="Wingdings" w:hAnsi="Wingdings" w:hint="default"/>
      </w:rPr>
    </w:lvl>
    <w:lvl w:ilvl="5" w:tplc="0A8CF904" w:tentative="1">
      <w:start w:val="1"/>
      <w:numFmt w:val="bullet"/>
      <w:lvlText w:val=""/>
      <w:lvlJc w:val="left"/>
      <w:pPr>
        <w:tabs>
          <w:tab w:val="num" w:pos="4320"/>
        </w:tabs>
        <w:ind w:left="4320" w:hanging="360"/>
      </w:pPr>
      <w:rPr>
        <w:rFonts w:ascii="Wingdings" w:hAnsi="Wingdings" w:hint="default"/>
      </w:rPr>
    </w:lvl>
    <w:lvl w:ilvl="6" w:tplc="A9DCD6F8" w:tentative="1">
      <w:start w:val="1"/>
      <w:numFmt w:val="bullet"/>
      <w:lvlText w:val=""/>
      <w:lvlJc w:val="left"/>
      <w:pPr>
        <w:tabs>
          <w:tab w:val="num" w:pos="5040"/>
        </w:tabs>
        <w:ind w:left="5040" w:hanging="360"/>
      </w:pPr>
      <w:rPr>
        <w:rFonts w:ascii="Wingdings" w:hAnsi="Wingdings" w:hint="default"/>
      </w:rPr>
    </w:lvl>
    <w:lvl w:ilvl="7" w:tplc="72D61004" w:tentative="1">
      <w:start w:val="1"/>
      <w:numFmt w:val="bullet"/>
      <w:lvlText w:val=""/>
      <w:lvlJc w:val="left"/>
      <w:pPr>
        <w:tabs>
          <w:tab w:val="num" w:pos="5760"/>
        </w:tabs>
        <w:ind w:left="5760" w:hanging="360"/>
      </w:pPr>
      <w:rPr>
        <w:rFonts w:ascii="Wingdings" w:hAnsi="Wingdings" w:hint="default"/>
      </w:rPr>
    </w:lvl>
    <w:lvl w:ilvl="8" w:tplc="ADE0F82A" w:tentative="1">
      <w:start w:val="1"/>
      <w:numFmt w:val="bullet"/>
      <w:lvlText w:val=""/>
      <w:lvlJc w:val="left"/>
      <w:pPr>
        <w:tabs>
          <w:tab w:val="num" w:pos="6480"/>
        </w:tabs>
        <w:ind w:left="6480" w:hanging="360"/>
      </w:pPr>
      <w:rPr>
        <w:rFonts w:ascii="Wingdings" w:hAnsi="Wingdings" w:hint="default"/>
      </w:rPr>
    </w:lvl>
  </w:abstractNum>
  <w:abstractNum w:abstractNumId="5">
    <w:nsid w:val="20EA600F"/>
    <w:multiLevelType w:val="hybridMultilevel"/>
    <w:tmpl w:val="39AA9F52"/>
    <w:lvl w:ilvl="0" w:tplc="ED30077A">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71016"/>
    <w:multiLevelType w:val="hybridMultilevel"/>
    <w:tmpl w:val="A9C8DB8A"/>
    <w:lvl w:ilvl="0" w:tplc="596619F8">
      <w:start w:val="2"/>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83A42"/>
    <w:multiLevelType w:val="hybridMultilevel"/>
    <w:tmpl w:val="806C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425A6"/>
    <w:multiLevelType w:val="hybridMultilevel"/>
    <w:tmpl w:val="F9003FC0"/>
    <w:lvl w:ilvl="0" w:tplc="03B22B56">
      <w:start w:val="1"/>
      <w:numFmt w:val="bullet"/>
      <w:lvlText w:val="-"/>
      <w:lvlJc w:val="left"/>
      <w:pPr>
        <w:tabs>
          <w:tab w:val="num" w:pos="720"/>
        </w:tabs>
        <w:ind w:left="720" w:hanging="360"/>
      </w:pPr>
      <w:rPr>
        <w:rFonts w:ascii="Times New Roman" w:hAnsi="Times New Roman" w:hint="default"/>
      </w:rPr>
    </w:lvl>
    <w:lvl w:ilvl="1" w:tplc="C7FA407C">
      <w:start w:val="1532"/>
      <w:numFmt w:val="bullet"/>
      <w:lvlText w:val="-"/>
      <w:lvlJc w:val="left"/>
      <w:pPr>
        <w:tabs>
          <w:tab w:val="num" w:pos="1440"/>
        </w:tabs>
        <w:ind w:left="1440" w:hanging="360"/>
      </w:pPr>
      <w:rPr>
        <w:rFonts w:ascii="Times New Roman" w:hAnsi="Times New Roman" w:hint="default"/>
      </w:rPr>
    </w:lvl>
    <w:lvl w:ilvl="2" w:tplc="3976E8B6" w:tentative="1">
      <w:start w:val="1"/>
      <w:numFmt w:val="bullet"/>
      <w:lvlText w:val="-"/>
      <w:lvlJc w:val="left"/>
      <w:pPr>
        <w:tabs>
          <w:tab w:val="num" w:pos="2160"/>
        </w:tabs>
        <w:ind w:left="2160" w:hanging="360"/>
      </w:pPr>
      <w:rPr>
        <w:rFonts w:ascii="Times New Roman" w:hAnsi="Times New Roman" w:hint="default"/>
      </w:rPr>
    </w:lvl>
    <w:lvl w:ilvl="3" w:tplc="255C8CF8" w:tentative="1">
      <w:start w:val="1"/>
      <w:numFmt w:val="bullet"/>
      <w:lvlText w:val="-"/>
      <w:lvlJc w:val="left"/>
      <w:pPr>
        <w:tabs>
          <w:tab w:val="num" w:pos="2880"/>
        </w:tabs>
        <w:ind w:left="2880" w:hanging="360"/>
      </w:pPr>
      <w:rPr>
        <w:rFonts w:ascii="Times New Roman" w:hAnsi="Times New Roman" w:hint="default"/>
      </w:rPr>
    </w:lvl>
    <w:lvl w:ilvl="4" w:tplc="7B4456A2" w:tentative="1">
      <w:start w:val="1"/>
      <w:numFmt w:val="bullet"/>
      <w:lvlText w:val="-"/>
      <w:lvlJc w:val="left"/>
      <w:pPr>
        <w:tabs>
          <w:tab w:val="num" w:pos="3600"/>
        </w:tabs>
        <w:ind w:left="3600" w:hanging="360"/>
      </w:pPr>
      <w:rPr>
        <w:rFonts w:ascii="Times New Roman" w:hAnsi="Times New Roman" w:hint="default"/>
      </w:rPr>
    </w:lvl>
    <w:lvl w:ilvl="5" w:tplc="F9CCBB04" w:tentative="1">
      <w:start w:val="1"/>
      <w:numFmt w:val="bullet"/>
      <w:lvlText w:val="-"/>
      <w:lvlJc w:val="left"/>
      <w:pPr>
        <w:tabs>
          <w:tab w:val="num" w:pos="4320"/>
        </w:tabs>
        <w:ind w:left="4320" w:hanging="360"/>
      </w:pPr>
      <w:rPr>
        <w:rFonts w:ascii="Times New Roman" w:hAnsi="Times New Roman" w:hint="default"/>
      </w:rPr>
    </w:lvl>
    <w:lvl w:ilvl="6" w:tplc="1E90C3A6" w:tentative="1">
      <w:start w:val="1"/>
      <w:numFmt w:val="bullet"/>
      <w:lvlText w:val="-"/>
      <w:lvlJc w:val="left"/>
      <w:pPr>
        <w:tabs>
          <w:tab w:val="num" w:pos="5040"/>
        </w:tabs>
        <w:ind w:left="5040" w:hanging="360"/>
      </w:pPr>
      <w:rPr>
        <w:rFonts w:ascii="Times New Roman" w:hAnsi="Times New Roman" w:hint="default"/>
      </w:rPr>
    </w:lvl>
    <w:lvl w:ilvl="7" w:tplc="5AA0FF68" w:tentative="1">
      <w:start w:val="1"/>
      <w:numFmt w:val="bullet"/>
      <w:lvlText w:val="-"/>
      <w:lvlJc w:val="left"/>
      <w:pPr>
        <w:tabs>
          <w:tab w:val="num" w:pos="5760"/>
        </w:tabs>
        <w:ind w:left="5760" w:hanging="360"/>
      </w:pPr>
      <w:rPr>
        <w:rFonts w:ascii="Times New Roman" w:hAnsi="Times New Roman" w:hint="default"/>
      </w:rPr>
    </w:lvl>
    <w:lvl w:ilvl="8" w:tplc="D1FC401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E005FD9"/>
    <w:multiLevelType w:val="hybridMultilevel"/>
    <w:tmpl w:val="BA58483E"/>
    <w:lvl w:ilvl="0" w:tplc="E2B6E440">
      <w:start w:val="1"/>
      <w:numFmt w:val="bullet"/>
      <w:lvlText w:val="-"/>
      <w:lvlJc w:val="left"/>
      <w:pPr>
        <w:tabs>
          <w:tab w:val="num" w:pos="720"/>
        </w:tabs>
        <w:ind w:left="720" w:hanging="360"/>
      </w:pPr>
      <w:rPr>
        <w:rFonts w:ascii="Times New Roman" w:hAnsi="Times New Roman" w:hint="default"/>
      </w:rPr>
    </w:lvl>
    <w:lvl w:ilvl="1" w:tplc="F46093A0" w:tentative="1">
      <w:start w:val="1"/>
      <w:numFmt w:val="bullet"/>
      <w:lvlText w:val="-"/>
      <w:lvlJc w:val="left"/>
      <w:pPr>
        <w:tabs>
          <w:tab w:val="num" w:pos="1440"/>
        </w:tabs>
        <w:ind w:left="1440" w:hanging="360"/>
      </w:pPr>
      <w:rPr>
        <w:rFonts w:ascii="Times New Roman" w:hAnsi="Times New Roman" w:hint="default"/>
      </w:rPr>
    </w:lvl>
    <w:lvl w:ilvl="2" w:tplc="E4D45D4C" w:tentative="1">
      <w:start w:val="1"/>
      <w:numFmt w:val="bullet"/>
      <w:lvlText w:val="-"/>
      <w:lvlJc w:val="left"/>
      <w:pPr>
        <w:tabs>
          <w:tab w:val="num" w:pos="2160"/>
        </w:tabs>
        <w:ind w:left="2160" w:hanging="360"/>
      </w:pPr>
      <w:rPr>
        <w:rFonts w:ascii="Times New Roman" w:hAnsi="Times New Roman" w:hint="default"/>
      </w:rPr>
    </w:lvl>
    <w:lvl w:ilvl="3" w:tplc="90F6C7E6" w:tentative="1">
      <w:start w:val="1"/>
      <w:numFmt w:val="bullet"/>
      <w:lvlText w:val="-"/>
      <w:lvlJc w:val="left"/>
      <w:pPr>
        <w:tabs>
          <w:tab w:val="num" w:pos="2880"/>
        </w:tabs>
        <w:ind w:left="2880" w:hanging="360"/>
      </w:pPr>
      <w:rPr>
        <w:rFonts w:ascii="Times New Roman" w:hAnsi="Times New Roman" w:hint="default"/>
      </w:rPr>
    </w:lvl>
    <w:lvl w:ilvl="4" w:tplc="68C260D6" w:tentative="1">
      <w:start w:val="1"/>
      <w:numFmt w:val="bullet"/>
      <w:lvlText w:val="-"/>
      <w:lvlJc w:val="left"/>
      <w:pPr>
        <w:tabs>
          <w:tab w:val="num" w:pos="3600"/>
        </w:tabs>
        <w:ind w:left="3600" w:hanging="360"/>
      </w:pPr>
      <w:rPr>
        <w:rFonts w:ascii="Times New Roman" w:hAnsi="Times New Roman" w:hint="default"/>
      </w:rPr>
    </w:lvl>
    <w:lvl w:ilvl="5" w:tplc="87C86DE8" w:tentative="1">
      <w:start w:val="1"/>
      <w:numFmt w:val="bullet"/>
      <w:lvlText w:val="-"/>
      <w:lvlJc w:val="left"/>
      <w:pPr>
        <w:tabs>
          <w:tab w:val="num" w:pos="4320"/>
        </w:tabs>
        <w:ind w:left="4320" w:hanging="360"/>
      </w:pPr>
      <w:rPr>
        <w:rFonts w:ascii="Times New Roman" w:hAnsi="Times New Roman" w:hint="default"/>
      </w:rPr>
    </w:lvl>
    <w:lvl w:ilvl="6" w:tplc="CA6652CE" w:tentative="1">
      <w:start w:val="1"/>
      <w:numFmt w:val="bullet"/>
      <w:lvlText w:val="-"/>
      <w:lvlJc w:val="left"/>
      <w:pPr>
        <w:tabs>
          <w:tab w:val="num" w:pos="5040"/>
        </w:tabs>
        <w:ind w:left="5040" w:hanging="360"/>
      </w:pPr>
      <w:rPr>
        <w:rFonts w:ascii="Times New Roman" w:hAnsi="Times New Roman" w:hint="default"/>
      </w:rPr>
    </w:lvl>
    <w:lvl w:ilvl="7" w:tplc="1FEE6E1E" w:tentative="1">
      <w:start w:val="1"/>
      <w:numFmt w:val="bullet"/>
      <w:lvlText w:val="-"/>
      <w:lvlJc w:val="left"/>
      <w:pPr>
        <w:tabs>
          <w:tab w:val="num" w:pos="5760"/>
        </w:tabs>
        <w:ind w:left="5760" w:hanging="360"/>
      </w:pPr>
      <w:rPr>
        <w:rFonts w:ascii="Times New Roman" w:hAnsi="Times New Roman" w:hint="default"/>
      </w:rPr>
    </w:lvl>
    <w:lvl w:ilvl="8" w:tplc="14EABF6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00021DF"/>
    <w:multiLevelType w:val="hybridMultilevel"/>
    <w:tmpl w:val="1AA8FC5A"/>
    <w:lvl w:ilvl="0" w:tplc="B6D8EF3C">
      <w:start w:val="1"/>
      <w:numFmt w:val="bullet"/>
      <w:lvlText w:val="-"/>
      <w:lvlJc w:val="left"/>
      <w:pPr>
        <w:tabs>
          <w:tab w:val="num" w:pos="720"/>
        </w:tabs>
        <w:ind w:left="720" w:hanging="360"/>
      </w:pPr>
      <w:rPr>
        <w:rFonts w:ascii="Times New Roman" w:hAnsi="Times New Roman" w:hint="default"/>
      </w:rPr>
    </w:lvl>
    <w:lvl w:ilvl="1" w:tplc="5B9E5A52" w:tentative="1">
      <w:start w:val="1"/>
      <w:numFmt w:val="bullet"/>
      <w:lvlText w:val="-"/>
      <w:lvlJc w:val="left"/>
      <w:pPr>
        <w:tabs>
          <w:tab w:val="num" w:pos="1440"/>
        </w:tabs>
        <w:ind w:left="1440" w:hanging="360"/>
      </w:pPr>
      <w:rPr>
        <w:rFonts w:ascii="Times New Roman" w:hAnsi="Times New Roman" w:hint="default"/>
      </w:rPr>
    </w:lvl>
    <w:lvl w:ilvl="2" w:tplc="8EB08DBC" w:tentative="1">
      <w:start w:val="1"/>
      <w:numFmt w:val="bullet"/>
      <w:lvlText w:val="-"/>
      <w:lvlJc w:val="left"/>
      <w:pPr>
        <w:tabs>
          <w:tab w:val="num" w:pos="2160"/>
        </w:tabs>
        <w:ind w:left="2160" w:hanging="360"/>
      </w:pPr>
      <w:rPr>
        <w:rFonts w:ascii="Times New Roman" w:hAnsi="Times New Roman" w:hint="default"/>
      </w:rPr>
    </w:lvl>
    <w:lvl w:ilvl="3" w:tplc="F4FAB2D4" w:tentative="1">
      <w:start w:val="1"/>
      <w:numFmt w:val="bullet"/>
      <w:lvlText w:val="-"/>
      <w:lvlJc w:val="left"/>
      <w:pPr>
        <w:tabs>
          <w:tab w:val="num" w:pos="2880"/>
        </w:tabs>
        <w:ind w:left="2880" w:hanging="360"/>
      </w:pPr>
      <w:rPr>
        <w:rFonts w:ascii="Times New Roman" w:hAnsi="Times New Roman" w:hint="default"/>
      </w:rPr>
    </w:lvl>
    <w:lvl w:ilvl="4" w:tplc="F398C4C4" w:tentative="1">
      <w:start w:val="1"/>
      <w:numFmt w:val="bullet"/>
      <w:lvlText w:val="-"/>
      <w:lvlJc w:val="left"/>
      <w:pPr>
        <w:tabs>
          <w:tab w:val="num" w:pos="3600"/>
        </w:tabs>
        <w:ind w:left="3600" w:hanging="360"/>
      </w:pPr>
      <w:rPr>
        <w:rFonts w:ascii="Times New Roman" w:hAnsi="Times New Roman" w:hint="default"/>
      </w:rPr>
    </w:lvl>
    <w:lvl w:ilvl="5" w:tplc="44142D74" w:tentative="1">
      <w:start w:val="1"/>
      <w:numFmt w:val="bullet"/>
      <w:lvlText w:val="-"/>
      <w:lvlJc w:val="left"/>
      <w:pPr>
        <w:tabs>
          <w:tab w:val="num" w:pos="4320"/>
        </w:tabs>
        <w:ind w:left="4320" w:hanging="360"/>
      </w:pPr>
      <w:rPr>
        <w:rFonts w:ascii="Times New Roman" w:hAnsi="Times New Roman" w:hint="default"/>
      </w:rPr>
    </w:lvl>
    <w:lvl w:ilvl="6" w:tplc="42EEF57C" w:tentative="1">
      <w:start w:val="1"/>
      <w:numFmt w:val="bullet"/>
      <w:lvlText w:val="-"/>
      <w:lvlJc w:val="left"/>
      <w:pPr>
        <w:tabs>
          <w:tab w:val="num" w:pos="5040"/>
        </w:tabs>
        <w:ind w:left="5040" w:hanging="360"/>
      </w:pPr>
      <w:rPr>
        <w:rFonts w:ascii="Times New Roman" w:hAnsi="Times New Roman" w:hint="default"/>
      </w:rPr>
    </w:lvl>
    <w:lvl w:ilvl="7" w:tplc="5268F0FE" w:tentative="1">
      <w:start w:val="1"/>
      <w:numFmt w:val="bullet"/>
      <w:lvlText w:val="-"/>
      <w:lvlJc w:val="left"/>
      <w:pPr>
        <w:tabs>
          <w:tab w:val="num" w:pos="5760"/>
        </w:tabs>
        <w:ind w:left="5760" w:hanging="360"/>
      </w:pPr>
      <w:rPr>
        <w:rFonts w:ascii="Times New Roman" w:hAnsi="Times New Roman" w:hint="default"/>
      </w:rPr>
    </w:lvl>
    <w:lvl w:ilvl="8" w:tplc="031243F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53B2B42"/>
    <w:multiLevelType w:val="hybridMultilevel"/>
    <w:tmpl w:val="90FA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3869E0"/>
    <w:multiLevelType w:val="hybridMultilevel"/>
    <w:tmpl w:val="29C82956"/>
    <w:lvl w:ilvl="0" w:tplc="2B66500A">
      <w:start w:val="1"/>
      <w:numFmt w:val="bullet"/>
      <w:lvlText w:val=""/>
      <w:lvlJc w:val="left"/>
      <w:pPr>
        <w:tabs>
          <w:tab w:val="num" w:pos="720"/>
        </w:tabs>
        <w:ind w:left="720" w:hanging="360"/>
      </w:pPr>
      <w:rPr>
        <w:rFonts w:ascii="Wingdings" w:hAnsi="Wingdings" w:hint="default"/>
      </w:rPr>
    </w:lvl>
    <w:lvl w:ilvl="1" w:tplc="EFFADAA0" w:tentative="1">
      <w:start w:val="1"/>
      <w:numFmt w:val="bullet"/>
      <w:lvlText w:val=""/>
      <w:lvlJc w:val="left"/>
      <w:pPr>
        <w:tabs>
          <w:tab w:val="num" w:pos="1440"/>
        </w:tabs>
        <w:ind w:left="1440" w:hanging="360"/>
      </w:pPr>
      <w:rPr>
        <w:rFonts w:ascii="Wingdings" w:hAnsi="Wingdings" w:hint="default"/>
      </w:rPr>
    </w:lvl>
    <w:lvl w:ilvl="2" w:tplc="E7C2AAC2" w:tentative="1">
      <w:start w:val="1"/>
      <w:numFmt w:val="bullet"/>
      <w:lvlText w:val=""/>
      <w:lvlJc w:val="left"/>
      <w:pPr>
        <w:tabs>
          <w:tab w:val="num" w:pos="2160"/>
        </w:tabs>
        <w:ind w:left="2160" w:hanging="360"/>
      </w:pPr>
      <w:rPr>
        <w:rFonts w:ascii="Wingdings" w:hAnsi="Wingdings" w:hint="default"/>
      </w:rPr>
    </w:lvl>
    <w:lvl w:ilvl="3" w:tplc="7B5CE966" w:tentative="1">
      <w:start w:val="1"/>
      <w:numFmt w:val="bullet"/>
      <w:lvlText w:val=""/>
      <w:lvlJc w:val="left"/>
      <w:pPr>
        <w:tabs>
          <w:tab w:val="num" w:pos="2880"/>
        </w:tabs>
        <w:ind w:left="2880" w:hanging="360"/>
      </w:pPr>
      <w:rPr>
        <w:rFonts w:ascii="Wingdings" w:hAnsi="Wingdings" w:hint="default"/>
      </w:rPr>
    </w:lvl>
    <w:lvl w:ilvl="4" w:tplc="763E8818" w:tentative="1">
      <w:start w:val="1"/>
      <w:numFmt w:val="bullet"/>
      <w:lvlText w:val=""/>
      <w:lvlJc w:val="left"/>
      <w:pPr>
        <w:tabs>
          <w:tab w:val="num" w:pos="3600"/>
        </w:tabs>
        <w:ind w:left="3600" w:hanging="360"/>
      </w:pPr>
      <w:rPr>
        <w:rFonts w:ascii="Wingdings" w:hAnsi="Wingdings" w:hint="default"/>
      </w:rPr>
    </w:lvl>
    <w:lvl w:ilvl="5" w:tplc="687EFF80" w:tentative="1">
      <w:start w:val="1"/>
      <w:numFmt w:val="bullet"/>
      <w:lvlText w:val=""/>
      <w:lvlJc w:val="left"/>
      <w:pPr>
        <w:tabs>
          <w:tab w:val="num" w:pos="4320"/>
        </w:tabs>
        <w:ind w:left="4320" w:hanging="360"/>
      </w:pPr>
      <w:rPr>
        <w:rFonts w:ascii="Wingdings" w:hAnsi="Wingdings" w:hint="default"/>
      </w:rPr>
    </w:lvl>
    <w:lvl w:ilvl="6" w:tplc="5FAE1D0C" w:tentative="1">
      <w:start w:val="1"/>
      <w:numFmt w:val="bullet"/>
      <w:lvlText w:val=""/>
      <w:lvlJc w:val="left"/>
      <w:pPr>
        <w:tabs>
          <w:tab w:val="num" w:pos="5040"/>
        </w:tabs>
        <w:ind w:left="5040" w:hanging="360"/>
      </w:pPr>
      <w:rPr>
        <w:rFonts w:ascii="Wingdings" w:hAnsi="Wingdings" w:hint="default"/>
      </w:rPr>
    </w:lvl>
    <w:lvl w:ilvl="7" w:tplc="C8DE5FCE" w:tentative="1">
      <w:start w:val="1"/>
      <w:numFmt w:val="bullet"/>
      <w:lvlText w:val=""/>
      <w:lvlJc w:val="left"/>
      <w:pPr>
        <w:tabs>
          <w:tab w:val="num" w:pos="5760"/>
        </w:tabs>
        <w:ind w:left="5760" w:hanging="360"/>
      </w:pPr>
      <w:rPr>
        <w:rFonts w:ascii="Wingdings" w:hAnsi="Wingdings" w:hint="default"/>
      </w:rPr>
    </w:lvl>
    <w:lvl w:ilvl="8" w:tplc="C174F0BA" w:tentative="1">
      <w:start w:val="1"/>
      <w:numFmt w:val="bullet"/>
      <w:lvlText w:val=""/>
      <w:lvlJc w:val="left"/>
      <w:pPr>
        <w:tabs>
          <w:tab w:val="num" w:pos="6480"/>
        </w:tabs>
        <w:ind w:left="6480" w:hanging="360"/>
      </w:pPr>
      <w:rPr>
        <w:rFonts w:ascii="Wingdings" w:hAnsi="Wingdings" w:hint="default"/>
      </w:rPr>
    </w:lvl>
  </w:abstractNum>
  <w:abstractNum w:abstractNumId="13">
    <w:nsid w:val="49422199"/>
    <w:multiLevelType w:val="hybridMultilevel"/>
    <w:tmpl w:val="D8D61FA2"/>
    <w:lvl w:ilvl="0" w:tplc="E48A470A">
      <w:start w:val="3"/>
      <w:numFmt w:val="bullet"/>
      <w:lvlText w:val="-"/>
      <w:lvlJc w:val="left"/>
      <w:pPr>
        <w:ind w:left="720" w:hanging="360"/>
      </w:pPr>
      <w:rPr>
        <w:rFonts w:ascii="Tahoma" w:eastAsia="Calibri" w:hAnsi="Tahoma" w:cs="B Nazanin" w:hint="default"/>
        <w:b/>
        <w:bCs/>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CD388A"/>
    <w:multiLevelType w:val="hybridMultilevel"/>
    <w:tmpl w:val="1AF0E53A"/>
    <w:lvl w:ilvl="0" w:tplc="4C1E6CB6">
      <w:start w:val="3"/>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626F4F"/>
    <w:multiLevelType w:val="hybridMultilevel"/>
    <w:tmpl w:val="62C6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973F03"/>
    <w:multiLevelType w:val="hybridMultilevel"/>
    <w:tmpl w:val="305CA48E"/>
    <w:lvl w:ilvl="0" w:tplc="5A62F18E">
      <w:start w:val="1"/>
      <w:numFmt w:val="bullet"/>
      <w:lvlText w:val="-"/>
      <w:lvlJc w:val="left"/>
      <w:pPr>
        <w:tabs>
          <w:tab w:val="num" w:pos="720"/>
        </w:tabs>
        <w:ind w:left="720" w:hanging="360"/>
      </w:pPr>
      <w:rPr>
        <w:rFonts w:ascii="Times New Roman" w:hAnsi="Times New Roman" w:hint="default"/>
      </w:rPr>
    </w:lvl>
    <w:lvl w:ilvl="1" w:tplc="5D8C4C90" w:tentative="1">
      <w:start w:val="1"/>
      <w:numFmt w:val="bullet"/>
      <w:lvlText w:val="-"/>
      <w:lvlJc w:val="left"/>
      <w:pPr>
        <w:tabs>
          <w:tab w:val="num" w:pos="1440"/>
        </w:tabs>
        <w:ind w:left="1440" w:hanging="360"/>
      </w:pPr>
      <w:rPr>
        <w:rFonts w:ascii="Times New Roman" w:hAnsi="Times New Roman" w:hint="default"/>
      </w:rPr>
    </w:lvl>
    <w:lvl w:ilvl="2" w:tplc="8AC41E9C" w:tentative="1">
      <w:start w:val="1"/>
      <w:numFmt w:val="bullet"/>
      <w:lvlText w:val="-"/>
      <w:lvlJc w:val="left"/>
      <w:pPr>
        <w:tabs>
          <w:tab w:val="num" w:pos="2160"/>
        </w:tabs>
        <w:ind w:left="2160" w:hanging="360"/>
      </w:pPr>
      <w:rPr>
        <w:rFonts w:ascii="Times New Roman" w:hAnsi="Times New Roman" w:hint="default"/>
      </w:rPr>
    </w:lvl>
    <w:lvl w:ilvl="3" w:tplc="9836F1D8" w:tentative="1">
      <w:start w:val="1"/>
      <w:numFmt w:val="bullet"/>
      <w:lvlText w:val="-"/>
      <w:lvlJc w:val="left"/>
      <w:pPr>
        <w:tabs>
          <w:tab w:val="num" w:pos="2880"/>
        </w:tabs>
        <w:ind w:left="2880" w:hanging="360"/>
      </w:pPr>
      <w:rPr>
        <w:rFonts w:ascii="Times New Roman" w:hAnsi="Times New Roman" w:hint="default"/>
      </w:rPr>
    </w:lvl>
    <w:lvl w:ilvl="4" w:tplc="89E4984C" w:tentative="1">
      <w:start w:val="1"/>
      <w:numFmt w:val="bullet"/>
      <w:lvlText w:val="-"/>
      <w:lvlJc w:val="left"/>
      <w:pPr>
        <w:tabs>
          <w:tab w:val="num" w:pos="3600"/>
        </w:tabs>
        <w:ind w:left="3600" w:hanging="360"/>
      </w:pPr>
      <w:rPr>
        <w:rFonts w:ascii="Times New Roman" w:hAnsi="Times New Roman" w:hint="default"/>
      </w:rPr>
    </w:lvl>
    <w:lvl w:ilvl="5" w:tplc="40F68E22" w:tentative="1">
      <w:start w:val="1"/>
      <w:numFmt w:val="bullet"/>
      <w:lvlText w:val="-"/>
      <w:lvlJc w:val="left"/>
      <w:pPr>
        <w:tabs>
          <w:tab w:val="num" w:pos="4320"/>
        </w:tabs>
        <w:ind w:left="4320" w:hanging="360"/>
      </w:pPr>
      <w:rPr>
        <w:rFonts w:ascii="Times New Roman" w:hAnsi="Times New Roman" w:hint="default"/>
      </w:rPr>
    </w:lvl>
    <w:lvl w:ilvl="6" w:tplc="43F22E4A" w:tentative="1">
      <w:start w:val="1"/>
      <w:numFmt w:val="bullet"/>
      <w:lvlText w:val="-"/>
      <w:lvlJc w:val="left"/>
      <w:pPr>
        <w:tabs>
          <w:tab w:val="num" w:pos="5040"/>
        </w:tabs>
        <w:ind w:left="5040" w:hanging="360"/>
      </w:pPr>
      <w:rPr>
        <w:rFonts w:ascii="Times New Roman" w:hAnsi="Times New Roman" w:hint="default"/>
      </w:rPr>
    </w:lvl>
    <w:lvl w:ilvl="7" w:tplc="2D162864" w:tentative="1">
      <w:start w:val="1"/>
      <w:numFmt w:val="bullet"/>
      <w:lvlText w:val="-"/>
      <w:lvlJc w:val="left"/>
      <w:pPr>
        <w:tabs>
          <w:tab w:val="num" w:pos="5760"/>
        </w:tabs>
        <w:ind w:left="5760" w:hanging="360"/>
      </w:pPr>
      <w:rPr>
        <w:rFonts w:ascii="Times New Roman" w:hAnsi="Times New Roman" w:hint="default"/>
      </w:rPr>
    </w:lvl>
    <w:lvl w:ilvl="8" w:tplc="0F9ADF8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1122CEA"/>
    <w:multiLevelType w:val="hybridMultilevel"/>
    <w:tmpl w:val="873A4C7C"/>
    <w:lvl w:ilvl="0" w:tplc="99CC9DD8">
      <w:start w:val="1"/>
      <w:numFmt w:val="bullet"/>
      <w:lvlText w:val=""/>
      <w:lvlJc w:val="left"/>
      <w:pPr>
        <w:tabs>
          <w:tab w:val="num" w:pos="720"/>
        </w:tabs>
        <w:ind w:left="720" w:hanging="360"/>
      </w:pPr>
      <w:rPr>
        <w:rFonts w:ascii="Wingdings" w:hAnsi="Wingdings" w:hint="default"/>
      </w:rPr>
    </w:lvl>
    <w:lvl w:ilvl="1" w:tplc="130ABE2E" w:tentative="1">
      <w:start w:val="1"/>
      <w:numFmt w:val="bullet"/>
      <w:lvlText w:val=""/>
      <w:lvlJc w:val="left"/>
      <w:pPr>
        <w:tabs>
          <w:tab w:val="num" w:pos="1440"/>
        </w:tabs>
        <w:ind w:left="1440" w:hanging="360"/>
      </w:pPr>
      <w:rPr>
        <w:rFonts w:ascii="Wingdings" w:hAnsi="Wingdings" w:hint="default"/>
      </w:rPr>
    </w:lvl>
    <w:lvl w:ilvl="2" w:tplc="9752C160" w:tentative="1">
      <w:start w:val="1"/>
      <w:numFmt w:val="bullet"/>
      <w:lvlText w:val=""/>
      <w:lvlJc w:val="left"/>
      <w:pPr>
        <w:tabs>
          <w:tab w:val="num" w:pos="2160"/>
        </w:tabs>
        <w:ind w:left="2160" w:hanging="360"/>
      </w:pPr>
      <w:rPr>
        <w:rFonts w:ascii="Wingdings" w:hAnsi="Wingdings" w:hint="default"/>
      </w:rPr>
    </w:lvl>
    <w:lvl w:ilvl="3" w:tplc="10D86B42" w:tentative="1">
      <w:start w:val="1"/>
      <w:numFmt w:val="bullet"/>
      <w:lvlText w:val=""/>
      <w:lvlJc w:val="left"/>
      <w:pPr>
        <w:tabs>
          <w:tab w:val="num" w:pos="2880"/>
        </w:tabs>
        <w:ind w:left="2880" w:hanging="360"/>
      </w:pPr>
      <w:rPr>
        <w:rFonts w:ascii="Wingdings" w:hAnsi="Wingdings" w:hint="default"/>
      </w:rPr>
    </w:lvl>
    <w:lvl w:ilvl="4" w:tplc="2BC6C5B8" w:tentative="1">
      <w:start w:val="1"/>
      <w:numFmt w:val="bullet"/>
      <w:lvlText w:val=""/>
      <w:lvlJc w:val="left"/>
      <w:pPr>
        <w:tabs>
          <w:tab w:val="num" w:pos="3600"/>
        </w:tabs>
        <w:ind w:left="3600" w:hanging="360"/>
      </w:pPr>
      <w:rPr>
        <w:rFonts w:ascii="Wingdings" w:hAnsi="Wingdings" w:hint="default"/>
      </w:rPr>
    </w:lvl>
    <w:lvl w:ilvl="5" w:tplc="AD1A6134" w:tentative="1">
      <w:start w:val="1"/>
      <w:numFmt w:val="bullet"/>
      <w:lvlText w:val=""/>
      <w:lvlJc w:val="left"/>
      <w:pPr>
        <w:tabs>
          <w:tab w:val="num" w:pos="4320"/>
        </w:tabs>
        <w:ind w:left="4320" w:hanging="360"/>
      </w:pPr>
      <w:rPr>
        <w:rFonts w:ascii="Wingdings" w:hAnsi="Wingdings" w:hint="default"/>
      </w:rPr>
    </w:lvl>
    <w:lvl w:ilvl="6" w:tplc="5E8CAC50" w:tentative="1">
      <w:start w:val="1"/>
      <w:numFmt w:val="bullet"/>
      <w:lvlText w:val=""/>
      <w:lvlJc w:val="left"/>
      <w:pPr>
        <w:tabs>
          <w:tab w:val="num" w:pos="5040"/>
        </w:tabs>
        <w:ind w:left="5040" w:hanging="360"/>
      </w:pPr>
      <w:rPr>
        <w:rFonts w:ascii="Wingdings" w:hAnsi="Wingdings" w:hint="default"/>
      </w:rPr>
    </w:lvl>
    <w:lvl w:ilvl="7" w:tplc="F998EA58" w:tentative="1">
      <w:start w:val="1"/>
      <w:numFmt w:val="bullet"/>
      <w:lvlText w:val=""/>
      <w:lvlJc w:val="left"/>
      <w:pPr>
        <w:tabs>
          <w:tab w:val="num" w:pos="5760"/>
        </w:tabs>
        <w:ind w:left="5760" w:hanging="360"/>
      </w:pPr>
      <w:rPr>
        <w:rFonts w:ascii="Wingdings" w:hAnsi="Wingdings" w:hint="default"/>
      </w:rPr>
    </w:lvl>
    <w:lvl w:ilvl="8" w:tplc="E33ABE2A" w:tentative="1">
      <w:start w:val="1"/>
      <w:numFmt w:val="bullet"/>
      <w:lvlText w:val=""/>
      <w:lvlJc w:val="left"/>
      <w:pPr>
        <w:tabs>
          <w:tab w:val="num" w:pos="6480"/>
        </w:tabs>
        <w:ind w:left="6480" w:hanging="360"/>
      </w:pPr>
      <w:rPr>
        <w:rFonts w:ascii="Wingdings" w:hAnsi="Wingdings" w:hint="default"/>
      </w:rPr>
    </w:lvl>
  </w:abstractNum>
  <w:abstractNum w:abstractNumId="18">
    <w:nsid w:val="65E2636A"/>
    <w:multiLevelType w:val="hybridMultilevel"/>
    <w:tmpl w:val="3DBCB8F6"/>
    <w:lvl w:ilvl="0" w:tplc="481CB87A">
      <w:start w:val="1"/>
      <w:numFmt w:val="bullet"/>
      <w:lvlText w:val="-"/>
      <w:lvlJc w:val="left"/>
      <w:pPr>
        <w:tabs>
          <w:tab w:val="num" w:pos="720"/>
        </w:tabs>
        <w:ind w:left="720" w:hanging="360"/>
      </w:pPr>
      <w:rPr>
        <w:rFonts w:ascii="Times New Roman" w:hAnsi="Times New Roman" w:hint="default"/>
      </w:rPr>
    </w:lvl>
    <w:lvl w:ilvl="1" w:tplc="C8085114" w:tentative="1">
      <w:start w:val="1"/>
      <w:numFmt w:val="bullet"/>
      <w:lvlText w:val="-"/>
      <w:lvlJc w:val="left"/>
      <w:pPr>
        <w:tabs>
          <w:tab w:val="num" w:pos="1440"/>
        </w:tabs>
        <w:ind w:left="1440" w:hanging="360"/>
      </w:pPr>
      <w:rPr>
        <w:rFonts w:ascii="Times New Roman" w:hAnsi="Times New Roman" w:hint="default"/>
      </w:rPr>
    </w:lvl>
    <w:lvl w:ilvl="2" w:tplc="F87C45F4" w:tentative="1">
      <w:start w:val="1"/>
      <w:numFmt w:val="bullet"/>
      <w:lvlText w:val="-"/>
      <w:lvlJc w:val="left"/>
      <w:pPr>
        <w:tabs>
          <w:tab w:val="num" w:pos="2160"/>
        </w:tabs>
        <w:ind w:left="2160" w:hanging="360"/>
      </w:pPr>
      <w:rPr>
        <w:rFonts w:ascii="Times New Roman" w:hAnsi="Times New Roman" w:hint="default"/>
      </w:rPr>
    </w:lvl>
    <w:lvl w:ilvl="3" w:tplc="1A64DA34" w:tentative="1">
      <w:start w:val="1"/>
      <w:numFmt w:val="bullet"/>
      <w:lvlText w:val="-"/>
      <w:lvlJc w:val="left"/>
      <w:pPr>
        <w:tabs>
          <w:tab w:val="num" w:pos="2880"/>
        </w:tabs>
        <w:ind w:left="2880" w:hanging="360"/>
      </w:pPr>
      <w:rPr>
        <w:rFonts w:ascii="Times New Roman" w:hAnsi="Times New Roman" w:hint="default"/>
      </w:rPr>
    </w:lvl>
    <w:lvl w:ilvl="4" w:tplc="B46ACD34" w:tentative="1">
      <w:start w:val="1"/>
      <w:numFmt w:val="bullet"/>
      <w:lvlText w:val="-"/>
      <w:lvlJc w:val="left"/>
      <w:pPr>
        <w:tabs>
          <w:tab w:val="num" w:pos="3600"/>
        </w:tabs>
        <w:ind w:left="3600" w:hanging="360"/>
      </w:pPr>
      <w:rPr>
        <w:rFonts w:ascii="Times New Roman" w:hAnsi="Times New Roman" w:hint="default"/>
      </w:rPr>
    </w:lvl>
    <w:lvl w:ilvl="5" w:tplc="EA1E3B2A" w:tentative="1">
      <w:start w:val="1"/>
      <w:numFmt w:val="bullet"/>
      <w:lvlText w:val="-"/>
      <w:lvlJc w:val="left"/>
      <w:pPr>
        <w:tabs>
          <w:tab w:val="num" w:pos="4320"/>
        </w:tabs>
        <w:ind w:left="4320" w:hanging="360"/>
      </w:pPr>
      <w:rPr>
        <w:rFonts w:ascii="Times New Roman" w:hAnsi="Times New Roman" w:hint="default"/>
      </w:rPr>
    </w:lvl>
    <w:lvl w:ilvl="6" w:tplc="2C32CB72" w:tentative="1">
      <w:start w:val="1"/>
      <w:numFmt w:val="bullet"/>
      <w:lvlText w:val="-"/>
      <w:lvlJc w:val="left"/>
      <w:pPr>
        <w:tabs>
          <w:tab w:val="num" w:pos="5040"/>
        </w:tabs>
        <w:ind w:left="5040" w:hanging="360"/>
      </w:pPr>
      <w:rPr>
        <w:rFonts w:ascii="Times New Roman" w:hAnsi="Times New Roman" w:hint="default"/>
      </w:rPr>
    </w:lvl>
    <w:lvl w:ilvl="7" w:tplc="4BF80138" w:tentative="1">
      <w:start w:val="1"/>
      <w:numFmt w:val="bullet"/>
      <w:lvlText w:val="-"/>
      <w:lvlJc w:val="left"/>
      <w:pPr>
        <w:tabs>
          <w:tab w:val="num" w:pos="5760"/>
        </w:tabs>
        <w:ind w:left="5760" w:hanging="360"/>
      </w:pPr>
      <w:rPr>
        <w:rFonts w:ascii="Times New Roman" w:hAnsi="Times New Roman" w:hint="default"/>
      </w:rPr>
    </w:lvl>
    <w:lvl w:ilvl="8" w:tplc="F8E61D4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93C6CB7"/>
    <w:multiLevelType w:val="hybridMultilevel"/>
    <w:tmpl w:val="07C6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2C04D1"/>
    <w:multiLevelType w:val="hybridMultilevel"/>
    <w:tmpl w:val="A5927C54"/>
    <w:lvl w:ilvl="0" w:tplc="7004AF24">
      <w:start w:val="3"/>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DE158F"/>
    <w:multiLevelType w:val="hybridMultilevel"/>
    <w:tmpl w:val="76EE2E36"/>
    <w:lvl w:ilvl="0" w:tplc="CC20732A">
      <w:numFmt w:val="bullet"/>
      <w:lvlText w:val="-"/>
      <w:lvlJc w:val="left"/>
      <w:pPr>
        <w:ind w:left="720" w:hanging="360"/>
      </w:pPr>
      <w:rPr>
        <w:rFonts w:ascii="Tahoma" w:eastAsia="Calibri" w:hAnsi="Tahoma"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792C8E"/>
    <w:multiLevelType w:val="hybridMultilevel"/>
    <w:tmpl w:val="A142CD98"/>
    <w:lvl w:ilvl="0" w:tplc="245A1C14">
      <w:start w:val="5"/>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F31646"/>
    <w:multiLevelType w:val="hybridMultilevel"/>
    <w:tmpl w:val="54E65100"/>
    <w:lvl w:ilvl="0" w:tplc="94CCC620">
      <w:start w:val="3"/>
      <w:numFmt w:val="bullet"/>
      <w:lvlText w:val="-"/>
      <w:lvlJc w:val="left"/>
      <w:pPr>
        <w:ind w:left="720" w:hanging="360"/>
      </w:pPr>
      <w:rPr>
        <w:rFonts w:ascii="Tahoma" w:eastAsia="Calibri"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5"/>
  </w:num>
  <w:num w:numId="4">
    <w:abstractNumId w:val="14"/>
  </w:num>
  <w:num w:numId="5">
    <w:abstractNumId w:val="7"/>
  </w:num>
  <w:num w:numId="6">
    <w:abstractNumId w:val="19"/>
  </w:num>
  <w:num w:numId="7">
    <w:abstractNumId w:val="11"/>
  </w:num>
  <w:num w:numId="8">
    <w:abstractNumId w:val="13"/>
  </w:num>
  <w:num w:numId="9">
    <w:abstractNumId w:val="15"/>
  </w:num>
  <w:num w:numId="10">
    <w:abstractNumId w:val="3"/>
  </w:num>
  <w:num w:numId="11">
    <w:abstractNumId w:val="17"/>
  </w:num>
  <w:num w:numId="12">
    <w:abstractNumId w:val="12"/>
  </w:num>
  <w:num w:numId="13">
    <w:abstractNumId w:val="4"/>
  </w:num>
  <w:num w:numId="14">
    <w:abstractNumId w:val="1"/>
  </w:num>
  <w:num w:numId="15">
    <w:abstractNumId w:val="18"/>
  </w:num>
  <w:num w:numId="16">
    <w:abstractNumId w:val="0"/>
  </w:num>
  <w:num w:numId="17">
    <w:abstractNumId w:val="16"/>
  </w:num>
  <w:num w:numId="18">
    <w:abstractNumId w:val="2"/>
  </w:num>
  <w:num w:numId="19">
    <w:abstractNumId w:val="20"/>
  </w:num>
  <w:num w:numId="20">
    <w:abstractNumId w:val="8"/>
  </w:num>
  <w:num w:numId="21">
    <w:abstractNumId w:val="10"/>
  </w:num>
  <w:num w:numId="22">
    <w:abstractNumId w:val="9"/>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F8A"/>
    <w:rsid w:val="00801F8A"/>
    <w:rsid w:val="00B42BE2"/>
    <w:rsid w:val="00DB44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Lotus"/>
        <w:sz w:val="2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F8A"/>
    <w:pPr>
      <w:spacing w:after="0" w:line="480" w:lineRule="auto"/>
    </w:pPr>
    <w:rPr>
      <w:rFonts w:ascii="Tahoma" w:eastAsia="Calibri" w:hAnsi="Tahoma" w:cs="Tahoma"/>
      <w:szCs w:val="22"/>
    </w:rPr>
  </w:style>
  <w:style w:type="paragraph" w:styleId="Heading1">
    <w:name w:val="heading 1"/>
    <w:basedOn w:val="Normal"/>
    <w:next w:val="Normal"/>
    <w:link w:val="Heading1Char"/>
    <w:uiPriority w:val="9"/>
    <w:qFormat/>
    <w:rsid w:val="00801F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F8A"/>
    <w:rPr>
      <w:rFonts w:asciiTheme="majorHAnsi" w:eastAsiaTheme="majorEastAsia" w:hAnsiTheme="majorHAnsi" w:cstheme="majorBidi"/>
      <w:b/>
      <w:bCs/>
      <w:color w:val="365F91" w:themeColor="accent1" w:themeShade="BF"/>
      <w:sz w:val="28"/>
      <w:szCs w:val="28"/>
    </w:rPr>
  </w:style>
  <w:style w:type="character" w:styleId="Strong">
    <w:name w:val="Strong"/>
    <w:uiPriority w:val="22"/>
    <w:qFormat/>
    <w:rsid w:val="00801F8A"/>
    <w:rPr>
      <w:b/>
      <w:bCs/>
    </w:rPr>
  </w:style>
  <w:style w:type="table" w:styleId="TableGrid">
    <w:name w:val="Table Grid"/>
    <w:basedOn w:val="TableNormal"/>
    <w:uiPriority w:val="59"/>
    <w:rsid w:val="00801F8A"/>
    <w:pPr>
      <w:spacing w:after="0" w:line="240" w:lineRule="auto"/>
    </w:pPr>
    <w:rPr>
      <w:rFonts w:ascii="Tahoma" w:eastAsia="Calibri" w:hAnsi="Tahoma"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1F8A"/>
    <w:pPr>
      <w:spacing w:line="240" w:lineRule="auto"/>
    </w:pPr>
    <w:rPr>
      <w:sz w:val="16"/>
      <w:szCs w:val="16"/>
    </w:rPr>
  </w:style>
  <w:style w:type="character" w:customStyle="1" w:styleId="BalloonTextChar">
    <w:name w:val="Balloon Text Char"/>
    <w:basedOn w:val="DefaultParagraphFont"/>
    <w:link w:val="BalloonText"/>
    <w:uiPriority w:val="99"/>
    <w:semiHidden/>
    <w:rsid w:val="00801F8A"/>
    <w:rPr>
      <w:rFonts w:ascii="Tahoma" w:eastAsia="Calibri" w:hAnsi="Tahoma" w:cs="Tahoma"/>
      <w:sz w:val="16"/>
      <w:szCs w:val="16"/>
    </w:rPr>
  </w:style>
  <w:style w:type="paragraph" w:styleId="ListParagraph">
    <w:name w:val="List Paragraph"/>
    <w:basedOn w:val="Normal"/>
    <w:uiPriority w:val="34"/>
    <w:qFormat/>
    <w:rsid w:val="00801F8A"/>
    <w:pPr>
      <w:ind w:left="720"/>
      <w:contextualSpacing/>
    </w:pPr>
  </w:style>
  <w:style w:type="paragraph" w:styleId="NoSpacing">
    <w:name w:val="No Spacing"/>
    <w:uiPriority w:val="1"/>
    <w:qFormat/>
    <w:rsid w:val="00801F8A"/>
    <w:pPr>
      <w:spacing w:after="0" w:line="240" w:lineRule="auto"/>
    </w:pPr>
    <w:rPr>
      <w:rFonts w:ascii="Tahoma" w:eastAsia="Calibri" w:hAnsi="Tahoma" w:cs="Tahoma"/>
      <w:szCs w:val="22"/>
    </w:rPr>
  </w:style>
  <w:style w:type="paragraph" w:styleId="NormalWeb">
    <w:name w:val="Normal (Web)"/>
    <w:basedOn w:val="Normal"/>
    <w:uiPriority w:val="99"/>
    <w:semiHidden/>
    <w:unhideWhenUsed/>
    <w:rsid w:val="00801F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Lotus"/>
        <w:sz w:val="2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F8A"/>
    <w:pPr>
      <w:spacing w:after="0" w:line="480" w:lineRule="auto"/>
    </w:pPr>
    <w:rPr>
      <w:rFonts w:ascii="Tahoma" w:eastAsia="Calibri" w:hAnsi="Tahoma" w:cs="Tahoma"/>
      <w:szCs w:val="22"/>
    </w:rPr>
  </w:style>
  <w:style w:type="paragraph" w:styleId="Heading1">
    <w:name w:val="heading 1"/>
    <w:basedOn w:val="Normal"/>
    <w:next w:val="Normal"/>
    <w:link w:val="Heading1Char"/>
    <w:uiPriority w:val="9"/>
    <w:qFormat/>
    <w:rsid w:val="00801F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F8A"/>
    <w:rPr>
      <w:rFonts w:asciiTheme="majorHAnsi" w:eastAsiaTheme="majorEastAsia" w:hAnsiTheme="majorHAnsi" w:cstheme="majorBidi"/>
      <w:b/>
      <w:bCs/>
      <w:color w:val="365F91" w:themeColor="accent1" w:themeShade="BF"/>
      <w:sz w:val="28"/>
      <w:szCs w:val="28"/>
    </w:rPr>
  </w:style>
  <w:style w:type="character" w:styleId="Strong">
    <w:name w:val="Strong"/>
    <w:uiPriority w:val="22"/>
    <w:qFormat/>
    <w:rsid w:val="00801F8A"/>
    <w:rPr>
      <w:b/>
      <w:bCs/>
    </w:rPr>
  </w:style>
  <w:style w:type="table" w:styleId="TableGrid">
    <w:name w:val="Table Grid"/>
    <w:basedOn w:val="TableNormal"/>
    <w:uiPriority w:val="59"/>
    <w:rsid w:val="00801F8A"/>
    <w:pPr>
      <w:spacing w:after="0" w:line="240" w:lineRule="auto"/>
    </w:pPr>
    <w:rPr>
      <w:rFonts w:ascii="Tahoma" w:eastAsia="Calibri" w:hAnsi="Tahoma"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1F8A"/>
    <w:pPr>
      <w:spacing w:line="240" w:lineRule="auto"/>
    </w:pPr>
    <w:rPr>
      <w:sz w:val="16"/>
      <w:szCs w:val="16"/>
    </w:rPr>
  </w:style>
  <w:style w:type="character" w:customStyle="1" w:styleId="BalloonTextChar">
    <w:name w:val="Balloon Text Char"/>
    <w:basedOn w:val="DefaultParagraphFont"/>
    <w:link w:val="BalloonText"/>
    <w:uiPriority w:val="99"/>
    <w:semiHidden/>
    <w:rsid w:val="00801F8A"/>
    <w:rPr>
      <w:rFonts w:ascii="Tahoma" w:eastAsia="Calibri" w:hAnsi="Tahoma" w:cs="Tahoma"/>
      <w:sz w:val="16"/>
      <w:szCs w:val="16"/>
    </w:rPr>
  </w:style>
  <w:style w:type="paragraph" w:styleId="ListParagraph">
    <w:name w:val="List Paragraph"/>
    <w:basedOn w:val="Normal"/>
    <w:uiPriority w:val="34"/>
    <w:qFormat/>
    <w:rsid w:val="00801F8A"/>
    <w:pPr>
      <w:ind w:left="720"/>
      <w:contextualSpacing/>
    </w:pPr>
  </w:style>
  <w:style w:type="paragraph" w:styleId="NoSpacing">
    <w:name w:val="No Spacing"/>
    <w:uiPriority w:val="1"/>
    <w:qFormat/>
    <w:rsid w:val="00801F8A"/>
    <w:pPr>
      <w:spacing w:after="0" w:line="240" w:lineRule="auto"/>
    </w:pPr>
    <w:rPr>
      <w:rFonts w:ascii="Tahoma" w:eastAsia="Calibri" w:hAnsi="Tahoma" w:cs="Tahoma"/>
      <w:szCs w:val="22"/>
    </w:rPr>
  </w:style>
  <w:style w:type="paragraph" w:styleId="NormalWeb">
    <w:name w:val="Normal (Web)"/>
    <w:basedOn w:val="Normal"/>
    <w:uiPriority w:val="99"/>
    <w:semiHidden/>
    <w:unhideWhenUsed/>
    <w:rsid w:val="00801F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2019-03-11T07:27:00Z</dcterms:created>
  <dcterms:modified xsi:type="dcterms:W3CDTF">2019-03-11T07:28:00Z</dcterms:modified>
</cp:coreProperties>
</file>